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112F2F7F" w:rsidR="008370BA" w:rsidRPr="00AD77EE"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AD77EE"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AD77EE"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AD77EE" w:rsidRDefault="008370BA" w:rsidP="00C40272">
      <w:pPr>
        <w:widowControl w:val="0"/>
        <w:autoSpaceDE w:val="0"/>
        <w:autoSpaceDN w:val="0"/>
        <w:adjustRightInd w:val="0"/>
        <w:rPr>
          <w:rFonts w:asciiTheme="minorHAnsi" w:hAnsiTheme="minorHAnsi" w:cstheme="minorHAnsi"/>
          <w:color w:val="000000"/>
        </w:rPr>
      </w:pPr>
    </w:p>
    <w:p w14:paraId="4AFD1F92" w14:textId="7AB28D56" w:rsidR="00730E62" w:rsidRPr="00AD77EE"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AD77EE"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AD77EE" w:rsidRDefault="00730E62" w:rsidP="00C40272">
      <w:pPr>
        <w:widowControl w:val="0"/>
        <w:autoSpaceDE w:val="0"/>
        <w:autoSpaceDN w:val="0"/>
        <w:adjustRightInd w:val="0"/>
        <w:rPr>
          <w:rFonts w:asciiTheme="minorHAnsi" w:hAnsiTheme="minorHAnsi" w:cstheme="minorHAnsi"/>
          <w:color w:val="000000"/>
        </w:rPr>
      </w:pPr>
    </w:p>
    <w:p w14:paraId="7BFEC7D5" w14:textId="77777777" w:rsidR="00AD77EE" w:rsidRPr="00AD77EE" w:rsidRDefault="00AD77EE" w:rsidP="00AD77EE">
      <w:pPr>
        <w:jc w:val="center"/>
        <w:rPr>
          <w:rFonts w:asciiTheme="minorHAnsi" w:hAnsiTheme="minorHAnsi" w:cstheme="minorHAnsi"/>
          <w:b/>
        </w:rPr>
      </w:pPr>
      <w:r w:rsidRPr="00AD77EE">
        <w:rPr>
          <w:rFonts w:asciiTheme="minorHAnsi" w:hAnsiTheme="minorHAnsi" w:cstheme="minorHAnsi"/>
          <w:b/>
        </w:rPr>
        <w:t>DOKUMENTACIJA V ZVEZI Z ODDAJO JAVNEGA NAROČILA</w:t>
      </w:r>
    </w:p>
    <w:p w14:paraId="78453082" w14:textId="6BFD7964" w:rsidR="00AD77EE" w:rsidRPr="00AD77EE" w:rsidRDefault="00AD77EE" w:rsidP="00AD77EE">
      <w:pPr>
        <w:jc w:val="center"/>
        <w:rPr>
          <w:rFonts w:asciiTheme="minorHAnsi" w:hAnsiTheme="minorHAnsi" w:cstheme="minorHAnsi"/>
          <w:b/>
        </w:rPr>
      </w:pPr>
      <w:r w:rsidRPr="00AD77EE">
        <w:rPr>
          <w:rFonts w:asciiTheme="minorHAnsi" w:hAnsiTheme="minorHAnsi" w:cstheme="minorHAnsi"/>
          <w:b/>
        </w:rPr>
        <w:t>Z OZNAKO JN-OP-B-</w:t>
      </w:r>
      <w:r w:rsidR="00D36C36">
        <w:rPr>
          <w:rFonts w:asciiTheme="minorHAnsi" w:hAnsiTheme="minorHAnsi" w:cstheme="minorHAnsi"/>
          <w:b/>
        </w:rPr>
        <w:t>7</w:t>
      </w:r>
      <w:r w:rsidRPr="00AD77EE">
        <w:rPr>
          <w:rFonts w:asciiTheme="minorHAnsi" w:hAnsiTheme="minorHAnsi" w:cstheme="minorHAnsi"/>
          <w:b/>
        </w:rPr>
        <w:t>/2025</w:t>
      </w:r>
    </w:p>
    <w:p w14:paraId="1162EE6E" w14:textId="77777777" w:rsidR="00AD77EE" w:rsidRPr="00AD77EE" w:rsidRDefault="00AD77EE" w:rsidP="00AD77EE">
      <w:pPr>
        <w:jc w:val="center"/>
        <w:rPr>
          <w:rFonts w:asciiTheme="minorHAnsi" w:hAnsiTheme="minorHAnsi" w:cstheme="minorHAnsi"/>
        </w:rPr>
      </w:pPr>
    </w:p>
    <w:p w14:paraId="1B61A78A" w14:textId="77777777" w:rsidR="00AD77EE" w:rsidRPr="00AD77EE" w:rsidRDefault="00AD77EE" w:rsidP="00AD77EE">
      <w:pPr>
        <w:jc w:val="center"/>
        <w:rPr>
          <w:rFonts w:asciiTheme="minorHAnsi" w:hAnsiTheme="minorHAnsi" w:cstheme="minorHAnsi"/>
        </w:rPr>
      </w:pPr>
    </w:p>
    <w:p w14:paraId="0C6507BE" w14:textId="77777777" w:rsidR="00AD77EE" w:rsidRPr="00AD77EE" w:rsidRDefault="00AD77EE" w:rsidP="00AD77EE">
      <w:pPr>
        <w:jc w:val="center"/>
        <w:rPr>
          <w:rFonts w:asciiTheme="minorHAnsi" w:hAnsiTheme="minorHAnsi" w:cstheme="minorHAnsi"/>
        </w:rPr>
      </w:pPr>
    </w:p>
    <w:p w14:paraId="1AE6B6C1" w14:textId="4D4A12B6" w:rsidR="00AD77EE" w:rsidRPr="00AD77EE" w:rsidRDefault="00AD77EE" w:rsidP="00AD77EE">
      <w:pPr>
        <w:rPr>
          <w:rFonts w:asciiTheme="minorHAnsi" w:hAnsiTheme="minorHAnsi" w:cstheme="minorHAnsi"/>
        </w:rPr>
      </w:pPr>
    </w:p>
    <w:p w14:paraId="1FFDBC78" w14:textId="77777777" w:rsidR="00AD77EE" w:rsidRPr="00AD77EE" w:rsidRDefault="00AD77EE" w:rsidP="00AD77EE">
      <w:pPr>
        <w:rPr>
          <w:rFonts w:asciiTheme="minorHAnsi" w:hAnsiTheme="minorHAnsi" w:cstheme="minorHAnsi"/>
        </w:rPr>
      </w:pPr>
    </w:p>
    <w:p w14:paraId="6433FD77"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Vrsta postopka:</w:t>
      </w:r>
    </w:p>
    <w:p w14:paraId="583C3482"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b/>
        </w:rPr>
        <w:t>JAVNO NAROČILO PO ODPRTEM POSTOPKU</w:t>
      </w:r>
    </w:p>
    <w:p w14:paraId="18B73971"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12E0F9AE"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Predmet javnega naročila:</w:t>
      </w:r>
    </w:p>
    <w:p w14:paraId="5BD731F2"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56ACF2EF"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AD77EE">
        <w:rPr>
          <w:rFonts w:asciiTheme="minorHAnsi" w:hAnsiTheme="minorHAnsi" w:cstheme="minorHAnsi"/>
          <w:b/>
        </w:rPr>
        <w:t xml:space="preserve">DOBAVA ZDRAVIL, AMPUL IN VIAL, NARKOTIKOV IN </w:t>
      </w:r>
    </w:p>
    <w:p w14:paraId="69A3F16B" w14:textId="6D6BABDB"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AD77EE">
        <w:rPr>
          <w:rFonts w:asciiTheme="minorHAnsi" w:hAnsiTheme="minorHAnsi" w:cstheme="minorHAnsi"/>
          <w:b/>
        </w:rPr>
        <w:t>OSTALIH FARMACEVTSKIH PROIZVODOV</w:t>
      </w:r>
    </w:p>
    <w:p w14:paraId="51719446" w14:textId="77777777" w:rsidR="00AD77EE" w:rsidRPr="00AD77EE" w:rsidRDefault="00AD77EE" w:rsidP="00AD77EE">
      <w:pPr>
        <w:rPr>
          <w:rFonts w:asciiTheme="minorHAnsi" w:hAnsiTheme="minorHAnsi" w:cstheme="minorHAnsi"/>
          <w:i/>
        </w:rPr>
      </w:pPr>
    </w:p>
    <w:p w14:paraId="0D522BAE" w14:textId="77777777" w:rsidR="00AD77EE" w:rsidRPr="00AD77EE" w:rsidRDefault="00AD77EE" w:rsidP="00AD77EE">
      <w:pPr>
        <w:rPr>
          <w:rFonts w:asciiTheme="minorHAnsi" w:hAnsiTheme="minorHAnsi" w:cstheme="minorHAnsi"/>
        </w:rPr>
      </w:pPr>
    </w:p>
    <w:p w14:paraId="24627B6B" w14:textId="77777777" w:rsidR="00AD77EE" w:rsidRPr="00AD77EE" w:rsidRDefault="00AD77EE" w:rsidP="00AD77EE">
      <w:pPr>
        <w:rPr>
          <w:rFonts w:asciiTheme="minorHAnsi" w:hAnsiTheme="minorHAnsi" w:cstheme="minorHAnsi"/>
        </w:rPr>
      </w:pPr>
    </w:p>
    <w:p w14:paraId="71257D1A" w14:textId="77777777" w:rsidR="00AD77EE" w:rsidRPr="00AD77EE" w:rsidRDefault="00AD77EE" w:rsidP="00AD77EE">
      <w:pPr>
        <w:rPr>
          <w:rFonts w:asciiTheme="minorHAnsi" w:hAnsiTheme="minorHAnsi" w:cstheme="minorHAnsi"/>
        </w:rPr>
      </w:pPr>
    </w:p>
    <w:p w14:paraId="463D485B" w14:textId="77777777" w:rsidR="00AD77EE" w:rsidRPr="00AD77EE" w:rsidRDefault="00AD77EE" w:rsidP="00AD77EE">
      <w:pPr>
        <w:rPr>
          <w:rFonts w:asciiTheme="minorHAnsi" w:hAnsiTheme="minorHAnsi" w:cstheme="minorHAnsi"/>
        </w:rPr>
      </w:pPr>
    </w:p>
    <w:p w14:paraId="380D92EA" w14:textId="77777777" w:rsidR="00AD77EE" w:rsidRPr="00AD77EE" w:rsidRDefault="00AD77EE" w:rsidP="00AD77EE">
      <w:pPr>
        <w:rPr>
          <w:rFonts w:asciiTheme="minorHAnsi" w:hAnsiTheme="minorHAnsi" w:cstheme="minorHAnsi"/>
        </w:rPr>
      </w:pPr>
    </w:p>
    <w:p w14:paraId="7BC9FC43" w14:textId="77777777" w:rsidR="00AD77EE" w:rsidRPr="00AD77EE" w:rsidRDefault="00AD77EE" w:rsidP="00AD77EE">
      <w:pPr>
        <w:rPr>
          <w:rFonts w:asciiTheme="minorHAnsi" w:hAnsiTheme="minorHAnsi" w:cstheme="minorHAnsi"/>
        </w:rPr>
      </w:pPr>
    </w:p>
    <w:p w14:paraId="0EDF8DB4" w14:textId="77777777" w:rsidR="00AD77EE" w:rsidRPr="00AD77EE" w:rsidRDefault="00AD77EE" w:rsidP="00AD77EE">
      <w:pPr>
        <w:rPr>
          <w:rFonts w:asciiTheme="minorHAnsi" w:hAnsiTheme="minorHAnsi" w:cstheme="minorHAnsi"/>
        </w:rPr>
      </w:pPr>
    </w:p>
    <w:p w14:paraId="314BF381" w14:textId="77777777" w:rsidR="00AD77EE" w:rsidRPr="00AD77EE" w:rsidRDefault="00AD77EE" w:rsidP="00AD77EE">
      <w:pPr>
        <w:rPr>
          <w:rFonts w:asciiTheme="minorHAnsi" w:hAnsiTheme="minorHAnsi" w:cstheme="minorHAnsi"/>
        </w:rPr>
      </w:pPr>
    </w:p>
    <w:p w14:paraId="49C96FC8" w14:textId="77777777" w:rsidR="00AD77EE" w:rsidRPr="00AD77EE" w:rsidRDefault="00AD77EE" w:rsidP="00AD77EE">
      <w:pPr>
        <w:rPr>
          <w:rFonts w:asciiTheme="minorHAnsi" w:hAnsiTheme="minorHAnsi" w:cstheme="minorHAnsi"/>
        </w:rPr>
      </w:pPr>
    </w:p>
    <w:p w14:paraId="4FD23647" w14:textId="77777777" w:rsidR="00AD77EE" w:rsidRPr="00AD77EE" w:rsidRDefault="00AD77EE" w:rsidP="00AD77EE">
      <w:pPr>
        <w:rPr>
          <w:rFonts w:asciiTheme="minorHAnsi" w:hAnsiTheme="minorHAnsi" w:cstheme="minorHAnsi"/>
        </w:rPr>
      </w:pPr>
    </w:p>
    <w:p w14:paraId="4E792DD7" w14:textId="77777777" w:rsidR="00AD77EE" w:rsidRPr="00AD77EE" w:rsidRDefault="00AD77EE" w:rsidP="00AD77EE">
      <w:pPr>
        <w:rPr>
          <w:rFonts w:asciiTheme="minorHAnsi" w:hAnsiTheme="minorHAnsi" w:cstheme="minorHAnsi"/>
        </w:rPr>
      </w:pPr>
    </w:p>
    <w:p w14:paraId="19E0681A" w14:textId="77777777" w:rsidR="00AD77EE" w:rsidRPr="00AD77EE" w:rsidRDefault="00AD77EE" w:rsidP="00AD77EE">
      <w:pPr>
        <w:rPr>
          <w:rFonts w:asciiTheme="minorHAnsi" w:hAnsiTheme="minorHAnsi" w:cstheme="minorHAnsi"/>
        </w:rPr>
      </w:pPr>
    </w:p>
    <w:p w14:paraId="51065C80" w14:textId="77777777" w:rsidR="00AD77EE" w:rsidRPr="00AD77EE" w:rsidRDefault="00AD77EE" w:rsidP="00AD77EE">
      <w:pPr>
        <w:rPr>
          <w:rFonts w:asciiTheme="minorHAnsi" w:hAnsiTheme="minorHAnsi" w:cstheme="minorHAnsi"/>
        </w:rPr>
      </w:pPr>
    </w:p>
    <w:p w14:paraId="7C177708" w14:textId="77777777" w:rsidR="00AD77EE" w:rsidRPr="00AD77EE" w:rsidRDefault="00AD77EE" w:rsidP="00AD77EE">
      <w:pPr>
        <w:rPr>
          <w:rFonts w:asciiTheme="minorHAnsi" w:hAnsiTheme="minorHAnsi" w:cstheme="minorHAnsi"/>
        </w:rPr>
      </w:pPr>
    </w:p>
    <w:p w14:paraId="2B3E7AA0" w14:textId="77777777" w:rsidR="00AD77EE" w:rsidRPr="00AD77EE" w:rsidRDefault="00AD77EE" w:rsidP="00AD77EE">
      <w:pPr>
        <w:rPr>
          <w:rFonts w:asciiTheme="minorHAnsi" w:hAnsiTheme="minorHAnsi" w:cstheme="minorHAnsi"/>
        </w:rPr>
      </w:pPr>
    </w:p>
    <w:p w14:paraId="16F30466" w14:textId="77777777" w:rsidR="00AD77EE" w:rsidRPr="00AD77EE" w:rsidRDefault="00AD77EE" w:rsidP="00AD77EE">
      <w:pPr>
        <w:rPr>
          <w:rFonts w:asciiTheme="minorHAnsi" w:hAnsiTheme="minorHAnsi" w:cstheme="minorHAnsi"/>
        </w:rPr>
      </w:pPr>
    </w:p>
    <w:p w14:paraId="03FC8058" w14:textId="77777777" w:rsidR="00AD77EE" w:rsidRPr="00AD77EE" w:rsidRDefault="00AD77EE" w:rsidP="00AD77EE">
      <w:pPr>
        <w:rPr>
          <w:rFonts w:asciiTheme="minorHAnsi" w:hAnsiTheme="minorHAnsi" w:cstheme="minorHAnsi"/>
        </w:rPr>
      </w:pPr>
    </w:p>
    <w:p w14:paraId="08D467CB"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Murska Sobota, april 2025</w:t>
      </w:r>
    </w:p>
    <w:p w14:paraId="6C6CAD63" w14:textId="03DBA3CF" w:rsidR="008370BA" w:rsidRPr="00AD77EE" w:rsidRDefault="008370BA" w:rsidP="008370BA">
      <w:pPr>
        <w:rPr>
          <w:rFonts w:asciiTheme="minorHAnsi" w:hAnsiTheme="minorHAnsi" w:cstheme="minorHAnsi"/>
        </w:rPr>
      </w:pPr>
    </w:p>
    <w:p w14:paraId="15B8AEE8" w14:textId="77777777" w:rsidR="00AD77EE" w:rsidRPr="00AD77EE" w:rsidRDefault="00AD77EE" w:rsidP="00AD77EE">
      <w:pPr>
        <w:pageBreakBefore/>
        <w:rPr>
          <w:rFonts w:asciiTheme="minorHAnsi" w:hAnsiTheme="minorHAnsi" w:cstheme="minorHAnsi"/>
        </w:rPr>
      </w:pPr>
      <w:r w:rsidRPr="00AD77EE">
        <w:rPr>
          <w:rFonts w:asciiTheme="minorHAnsi" w:hAnsiTheme="minorHAnsi" w:cstheme="minorHAnsi"/>
          <w:b/>
        </w:rPr>
        <w:lastRenderedPageBreak/>
        <w:t>KAZALO</w:t>
      </w:r>
    </w:p>
    <w:p w14:paraId="691AAAAF" w14:textId="77777777" w:rsidR="00AD77EE" w:rsidRPr="00AD77EE" w:rsidRDefault="00AD77EE" w:rsidP="00AD77EE">
      <w:pPr>
        <w:rPr>
          <w:rFonts w:asciiTheme="minorHAnsi" w:hAnsiTheme="minorHAnsi" w:cstheme="minorHAnsi"/>
          <w:b/>
        </w:rPr>
      </w:pPr>
    </w:p>
    <w:p w14:paraId="52863EAD" w14:textId="77777777" w:rsidR="00AD77EE" w:rsidRPr="00AD77EE" w:rsidRDefault="00AD77EE" w:rsidP="00AD77EE">
      <w:pPr>
        <w:rPr>
          <w:rFonts w:asciiTheme="minorHAnsi" w:hAnsiTheme="minorHAnsi" w:cstheme="minorHAnsi"/>
        </w:rPr>
      </w:pPr>
    </w:p>
    <w:p w14:paraId="031F5814" w14:textId="668E6CA9" w:rsidR="00AD77EE" w:rsidRPr="00AD77EE" w:rsidRDefault="00AD77EE" w:rsidP="00AD77EE">
      <w:pPr>
        <w:pStyle w:val="Kazalovsebine1"/>
        <w:rPr>
          <w:rStyle w:val="Hiperpovezava"/>
          <w:rFonts w:asciiTheme="minorHAnsi" w:hAnsiTheme="minorHAnsi" w:cstheme="minorHAnsi"/>
          <w:noProof/>
        </w:rPr>
      </w:pPr>
      <w:r w:rsidRPr="00AD77EE">
        <w:rPr>
          <w:rFonts w:asciiTheme="minorHAnsi" w:hAnsiTheme="minorHAnsi" w:cstheme="minorHAnsi"/>
        </w:rPr>
        <w:fldChar w:fldCharType="begin"/>
      </w:r>
      <w:r w:rsidRPr="00AD77EE">
        <w:rPr>
          <w:rFonts w:asciiTheme="minorHAnsi" w:hAnsiTheme="minorHAnsi" w:cstheme="minorHAnsi"/>
        </w:rPr>
        <w:instrText xml:space="preserve"> TOC \o "1-3" \h \z \u </w:instrText>
      </w:r>
      <w:r w:rsidRPr="00AD77EE">
        <w:rPr>
          <w:rFonts w:asciiTheme="minorHAnsi" w:hAnsiTheme="minorHAnsi" w:cstheme="minorHAnsi"/>
        </w:rPr>
        <w:fldChar w:fldCharType="separate"/>
      </w:r>
      <w:hyperlink w:anchor="_Toc194994622" w:history="1">
        <w:r w:rsidRPr="00AD77EE">
          <w:rPr>
            <w:rStyle w:val="Hiperpovezava"/>
            <w:rFonts w:asciiTheme="minorHAnsi" w:hAnsiTheme="minorHAnsi" w:cstheme="minorHAnsi"/>
            <w:noProof/>
          </w:rPr>
          <w:t>A) POVABILO K ODDAJI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4</w:t>
        </w:r>
        <w:r w:rsidRPr="00AD77EE">
          <w:rPr>
            <w:rFonts w:asciiTheme="minorHAnsi" w:hAnsiTheme="minorHAnsi" w:cstheme="minorHAnsi"/>
            <w:noProof/>
            <w:webHidden/>
          </w:rPr>
          <w:fldChar w:fldCharType="end"/>
        </w:r>
      </w:hyperlink>
    </w:p>
    <w:p w14:paraId="6482B9F3" w14:textId="77777777" w:rsidR="00AD77EE" w:rsidRPr="00AD77EE" w:rsidRDefault="00AD77EE" w:rsidP="00AD77EE">
      <w:pPr>
        <w:rPr>
          <w:noProof/>
        </w:rPr>
      </w:pPr>
    </w:p>
    <w:p w14:paraId="06249273" w14:textId="0491010C" w:rsidR="00AD77EE" w:rsidRPr="00AD77EE" w:rsidRDefault="00AD77EE" w:rsidP="00AD77EE">
      <w:pPr>
        <w:pStyle w:val="Kazalovsebine1"/>
        <w:rPr>
          <w:rStyle w:val="Hiperpovezava"/>
          <w:rFonts w:asciiTheme="minorHAnsi" w:hAnsiTheme="minorHAnsi" w:cstheme="minorHAnsi"/>
          <w:noProof/>
        </w:rPr>
      </w:pPr>
      <w:hyperlink w:anchor="_Toc194994623" w:history="1">
        <w:r w:rsidRPr="00AD77EE">
          <w:rPr>
            <w:rStyle w:val="Hiperpovezava"/>
            <w:rFonts w:asciiTheme="minorHAnsi" w:hAnsiTheme="minorHAnsi" w:cstheme="minorHAnsi"/>
            <w:noProof/>
          </w:rPr>
          <w:t>B) NAVODILA UDELEŽENCEM ZA IZDELAVO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412F0DC" w14:textId="77777777" w:rsidR="00AD77EE" w:rsidRPr="00AD77EE" w:rsidRDefault="00AD77EE" w:rsidP="00AD77EE">
      <w:pPr>
        <w:rPr>
          <w:noProof/>
        </w:rPr>
      </w:pPr>
    </w:p>
    <w:p w14:paraId="25AF12C6" w14:textId="660E6B5B" w:rsidR="00AD77EE" w:rsidRPr="00AD77EE" w:rsidRDefault="00AD77EE" w:rsidP="00AD77EE">
      <w:pPr>
        <w:pStyle w:val="Kazalovsebine2"/>
        <w:rPr>
          <w:rStyle w:val="Hiperpovezava"/>
          <w:rFonts w:asciiTheme="minorHAnsi" w:hAnsiTheme="minorHAnsi" w:cstheme="minorHAnsi"/>
          <w:noProof/>
        </w:rPr>
      </w:pPr>
      <w:hyperlink w:anchor="_Toc194994624" w:history="1">
        <w:r w:rsidRPr="00AD77EE">
          <w:rPr>
            <w:rStyle w:val="Hiperpovezava"/>
            <w:rFonts w:asciiTheme="minorHAnsi" w:hAnsiTheme="minorHAnsi" w:cstheme="minorHAnsi"/>
            <w:noProof/>
          </w:rPr>
          <w:t>I. SPLOŠNO O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86FEA28" w14:textId="77777777" w:rsidR="00AD77EE" w:rsidRPr="00AD77EE" w:rsidRDefault="00AD77EE" w:rsidP="00AD77EE">
      <w:pPr>
        <w:rPr>
          <w:noProof/>
        </w:rPr>
      </w:pPr>
    </w:p>
    <w:p w14:paraId="0876CB2A" w14:textId="2454DF7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AD77EE">
          <w:rPr>
            <w:rStyle w:val="Hiperpovezava"/>
            <w:rFonts w:asciiTheme="minorHAnsi" w:hAnsiTheme="minorHAnsi" w:cstheme="minorHAnsi"/>
            <w:noProof/>
          </w:rPr>
          <w:t>1.1 Vrsta postopka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505CBA70" w14:textId="79D3CF2E"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AD77EE">
          <w:rPr>
            <w:rStyle w:val="Hiperpovezava"/>
            <w:rFonts w:asciiTheme="minorHAnsi" w:hAnsiTheme="minorHAnsi" w:cstheme="minorHAnsi"/>
            <w:noProof/>
          </w:rPr>
          <w:t>1.2 Opis predmeta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10692CAA" w14:textId="05D70A7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AD77EE">
          <w:rPr>
            <w:rStyle w:val="Hiperpovezava"/>
            <w:rFonts w:asciiTheme="minorHAnsi" w:hAnsiTheme="minorHAnsi" w:cstheme="minorHAnsi"/>
            <w:noProof/>
          </w:rPr>
          <w:t>1.3 Veljavnost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2DE31E4C" w14:textId="32CBDA43"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AD77EE">
          <w:rPr>
            <w:rStyle w:val="Hiperpovezava"/>
            <w:rFonts w:asciiTheme="minorHAnsi" w:hAnsiTheme="minorHAnsi" w:cstheme="minorHAnsi"/>
            <w:noProof/>
          </w:rPr>
          <w:t>1.4 Pojasnila in dopolnitev razpisne dokumentacije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7D0E0759" w14:textId="0A203E76"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AD77EE">
          <w:rPr>
            <w:rStyle w:val="Hiperpovezava"/>
            <w:rFonts w:asciiTheme="minorHAnsi" w:hAnsiTheme="minorHAnsi" w:cstheme="minorHAnsi"/>
            <w:noProof/>
          </w:rPr>
          <w:t>1.5 Sodelovanje na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3CD4F3" w14:textId="3B72344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AD77EE">
          <w:rPr>
            <w:rStyle w:val="Hiperpovezava"/>
            <w:rFonts w:asciiTheme="minorHAnsi" w:hAnsiTheme="minorHAnsi" w:cstheme="minorHAnsi"/>
            <w:noProof/>
          </w:rPr>
          <w:t>1.6 Pravilna prijava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C22C3F" w14:textId="20C9A57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AD77EE">
          <w:rPr>
            <w:rStyle w:val="Hiperpovezava"/>
            <w:rFonts w:asciiTheme="minorHAnsi" w:hAnsiTheme="minorHAnsi" w:cstheme="minorHAnsi"/>
            <w:noProof/>
          </w:rPr>
          <w:t>1.7 Pogoji za priznanje sposobnosti</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8</w:t>
        </w:r>
        <w:r w:rsidRPr="00AD77EE">
          <w:rPr>
            <w:rFonts w:asciiTheme="minorHAnsi" w:hAnsiTheme="minorHAnsi" w:cstheme="minorHAnsi"/>
            <w:noProof/>
            <w:webHidden/>
          </w:rPr>
          <w:fldChar w:fldCharType="end"/>
        </w:r>
      </w:hyperlink>
    </w:p>
    <w:p w14:paraId="1A2828AF" w14:textId="671B303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AD77EE">
          <w:rPr>
            <w:rStyle w:val="Hiperpovezava"/>
            <w:rFonts w:asciiTheme="minorHAnsi" w:hAnsiTheme="minorHAnsi" w:cstheme="minorHAnsi"/>
            <w:noProof/>
          </w:rPr>
          <w:t>1.8 Zaupnost</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11AD731B" w14:textId="26957D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AD77EE">
          <w:rPr>
            <w:rStyle w:val="Hiperpovezava"/>
            <w:rFonts w:asciiTheme="minorHAnsi" w:hAnsiTheme="minorHAnsi" w:cstheme="minorHAnsi"/>
            <w:noProof/>
          </w:rPr>
          <w:t>1.9 Jezik</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462588C2" w14:textId="23DE632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AD77EE">
          <w:rPr>
            <w:rStyle w:val="Hiperpovezava"/>
            <w:rFonts w:asciiTheme="minorHAnsi" w:hAnsiTheme="minorHAnsi" w:cstheme="minorHAnsi"/>
            <w:noProof/>
          </w:rPr>
          <w:t>1.10 Rok za predložitev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28FC4BED" w14:textId="6483F94B"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AD77EE">
          <w:rPr>
            <w:rStyle w:val="Hiperpovezava"/>
            <w:rFonts w:asciiTheme="minorHAnsi" w:hAnsiTheme="minorHAnsi" w:cstheme="minorHAnsi"/>
            <w:noProof/>
          </w:rPr>
          <w:t>1.11 Stroški priprave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71F98794" w14:textId="3E20D60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AD77EE">
          <w:rPr>
            <w:rStyle w:val="Hiperpovezava"/>
            <w:rFonts w:asciiTheme="minorHAnsi" w:hAnsiTheme="minorHAnsi" w:cstheme="minorHAnsi"/>
            <w:noProof/>
          </w:rPr>
          <w:t>1.12  Izločitev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0CD339B8" w14:textId="0F66582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AD77EE">
          <w:rPr>
            <w:rStyle w:val="Hiperpovezava"/>
            <w:rFonts w:asciiTheme="minorHAnsi" w:hAnsiTheme="minorHAnsi" w:cstheme="minorHAnsi"/>
            <w:noProof/>
          </w:rPr>
          <w:t>1.13 Zavarovanja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1E5A128D" w14:textId="10D27F3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AD77EE">
          <w:rPr>
            <w:rStyle w:val="Hiperpovezava"/>
            <w:rFonts w:asciiTheme="minorHAnsi" w:hAnsiTheme="minorHAnsi" w:cstheme="minorHAnsi"/>
            <w:noProof/>
          </w:rPr>
          <w:t>1.14 Merilo za izbiro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00866260" w14:textId="25636F98"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AD77EE">
          <w:rPr>
            <w:rStyle w:val="Hiperpovezava"/>
            <w:rFonts w:asciiTheme="minorHAnsi" w:hAnsiTheme="minorHAnsi" w:cstheme="minorHAnsi"/>
            <w:noProof/>
          </w:rPr>
          <w:t>1.15 Izbira v primeru enakih najugodnejših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3E78A45D" w14:textId="626EF41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AD77EE">
          <w:rPr>
            <w:rStyle w:val="Hiperpovezava"/>
            <w:rFonts w:asciiTheme="minorHAnsi" w:hAnsiTheme="minorHAnsi" w:cstheme="minorHAnsi"/>
            <w:noProof/>
          </w:rPr>
          <w:t>1.16 Javno odpiranje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35465310" w14:textId="301066F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AD77EE">
          <w:rPr>
            <w:rStyle w:val="Hiperpovezava"/>
            <w:rFonts w:asciiTheme="minorHAnsi" w:hAnsiTheme="minorHAnsi" w:cstheme="minorHAnsi"/>
            <w:noProof/>
          </w:rPr>
          <w:t>1.17 Variante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65ED527E" w14:textId="1F9F63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AD77EE">
          <w:rPr>
            <w:rStyle w:val="Hiperpovezava"/>
            <w:rFonts w:asciiTheme="minorHAnsi" w:hAnsiTheme="minorHAnsi" w:cstheme="minorHAnsi"/>
            <w:noProof/>
          </w:rPr>
          <w:t>1.18 Pogodba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5C82A921" w14:textId="48CCFAC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AD77EE">
          <w:rPr>
            <w:rStyle w:val="Hiperpovezava"/>
            <w:rFonts w:asciiTheme="minorHAnsi" w:hAnsiTheme="minorHAnsi" w:cstheme="minorHAnsi"/>
            <w:noProof/>
          </w:rPr>
          <w:t>1.19 Ustavitev postopka, zavrnitev ponudb in odstop od izvedbe oddaje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1B9F2C69" w14:textId="666B994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AD77EE">
          <w:rPr>
            <w:rStyle w:val="Hiperpovezava"/>
            <w:rFonts w:asciiTheme="minorHAnsi" w:hAnsiTheme="minorHAnsi" w:cstheme="minorHAnsi"/>
            <w:noProof/>
          </w:rPr>
          <w:t>1.20 Protikorupcijsko obvestilo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44776E51" w14:textId="24F3F31E" w:rsidR="00AD77EE" w:rsidRPr="00AD77EE"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AD77EE">
          <w:rPr>
            <w:rStyle w:val="Hiperpovezava"/>
            <w:rFonts w:asciiTheme="minorHAnsi" w:hAnsiTheme="minorHAnsi" w:cstheme="minorHAnsi"/>
            <w:noProof/>
          </w:rPr>
          <w:t>1.21 Pravno varstvo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34CFFFC7" w14:textId="77777777" w:rsidR="00AD77EE" w:rsidRPr="00AD77EE" w:rsidRDefault="00AD77EE" w:rsidP="00AD77EE">
      <w:pPr>
        <w:rPr>
          <w:noProof/>
        </w:rPr>
      </w:pPr>
    </w:p>
    <w:p w14:paraId="2A9453C7" w14:textId="45153B75" w:rsidR="00AD77EE" w:rsidRPr="00AD77EE" w:rsidRDefault="00AD77EE" w:rsidP="00AD77EE">
      <w:pPr>
        <w:pStyle w:val="Kazalovsebine1"/>
        <w:rPr>
          <w:rStyle w:val="Hiperpovezava"/>
          <w:rFonts w:asciiTheme="minorHAnsi" w:hAnsiTheme="minorHAnsi" w:cstheme="minorHAnsi"/>
          <w:noProof/>
        </w:rPr>
      </w:pPr>
      <w:hyperlink w:anchor="_Toc194994646" w:history="1">
        <w:r w:rsidRPr="00AD77EE">
          <w:rPr>
            <w:rStyle w:val="Hiperpovezava"/>
            <w:rFonts w:asciiTheme="minorHAnsi" w:hAnsiTheme="minorHAnsi" w:cstheme="minorHAnsi"/>
            <w:noProof/>
          </w:rPr>
          <w:t>C) OBRAZCI IN PRILOGE: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175ED502" w14:textId="77777777" w:rsidR="00AD77EE" w:rsidRPr="00AD77EE" w:rsidRDefault="00AD77EE" w:rsidP="00AD77EE">
      <w:pPr>
        <w:rPr>
          <w:noProof/>
        </w:rPr>
      </w:pPr>
    </w:p>
    <w:p w14:paraId="2C1E6DCB" w14:textId="4D97D2BD" w:rsidR="00AD77EE" w:rsidRPr="00AD77EE"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AD77EE">
          <w:rPr>
            <w:rStyle w:val="Hiperpovezava"/>
            <w:rFonts w:asciiTheme="minorHAnsi" w:hAnsiTheme="minorHAnsi" w:cstheme="minorHAnsi"/>
            <w:noProof/>
          </w:rPr>
          <w:t>PONUDBENI PREDRAČUN</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18</w:t>
        </w:r>
        <w:r w:rsidRPr="00AD77EE">
          <w:rPr>
            <w:rFonts w:asciiTheme="minorHAnsi" w:hAnsiTheme="minorHAnsi" w:cstheme="minorHAnsi"/>
            <w:noProof/>
            <w:webHidden/>
          </w:rPr>
          <w:fldChar w:fldCharType="end"/>
        </w:r>
      </w:hyperlink>
    </w:p>
    <w:p w14:paraId="2666C3D6" w14:textId="77777777" w:rsidR="00AD77EE" w:rsidRPr="00AD77EE" w:rsidRDefault="00AD77EE" w:rsidP="00AD77EE">
      <w:pPr>
        <w:rPr>
          <w:rFonts w:asciiTheme="minorHAnsi" w:hAnsiTheme="minorHAnsi" w:cstheme="minorHAnsi"/>
          <w:b/>
          <w:highlight w:val="yellow"/>
        </w:rPr>
      </w:pPr>
      <w:r w:rsidRPr="00AD77EE">
        <w:rPr>
          <w:rFonts w:asciiTheme="minorHAnsi" w:hAnsiTheme="minorHAnsi" w:cstheme="minorHAnsi"/>
        </w:rPr>
        <w:fldChar w:fldCharType="end"/>
      </w:r>
    </w:p>
    <w:p w14:paraId="4F73C055" w14:textId="77777777" w:rsidR="00AD77EE" w:rsidRPr="00AD77EE" w:rsidRDefault="00AD77EE" w:rsidP="00AD77EE">
      <w:pPr>
        <w:rPr>
          <w:rFonts w:asciiTheme="minorHAnsi" w:hAnsiTheme="minorHAnsi" w:cstheme="minorHAnsi"/>
        </w:rPr>
      </w:pPr>
    </w:p>
    <w:p w14:paraId="26A663AF" w14:textId="7B2DD3BD" w:rsidR="00AD77EE" w:rsidRPr="00AD77EE"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AD77EE"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AD77EE"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AD77EE"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AD77EE"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AD77EE"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AD77EE" w:rsidRDefault="00AD77EE" w:rsidP="00AD77EE">
      <w:pPr>
        <w:pageBreakBefore/>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lastRenderedPageBreak/>
        <w:t xml:space="preserve">VSEBINA:  </w:t>
      </w:r>
    </w:p>
    <w:p w14:paraId="1E9FA8C1" w14:textId="77777777" w:rsidR="00AD77EE" w:rsidRPr="00AD77EE"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A) Povabilo k oddaji ponudbe</w:t>
      </w:r>
    </w:p>
    <w:p w14:paraId="6C3E9AFF"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 xml:space="preserve">B) Navodila udeležencem za izdelavo prijave  </w:t>
      </w:r>
    </w:p>
    <w:p w14:paraId="38CD0E51"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AD77EE" w:rsidRDefault="00AD77EE" w:rsidP="00AD77EE">
      <w:pPr>
        <w:widowControl w:val="0"/>
        <w:autoSpaceDE w:val="0"/>
        <w:spacing w:line="280" w:lineRule="exact"/>
        <w:rPr>
          <w:rFonts w:asciiTheme="minorHAnsi" w:hAnsiTheme="minorHAnsi" w:cstheme="minorHAnsi"/>
        </w:rPr>
      </w:pPr>
      <w:r w:rsidRPr="00AD77EE">
        <w:rPr>
          <w:rFonts w:asciiTheme="minorHAnsi" w:hAnsiTheme="minorHAnsi" w:cstheme="minorHAnsi"/>
          <w:b/>
          <w:bCs/>
          <w:color w:val="000000"/>
        </w:rPr>
        <w:t>Obrazci:</w:t>
      </w:r>
    </w:p>
    <w:p w14:paraId="141DCB43"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560B81E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predračun in ponudba (OBR-1);</w:t>
      </w:r>
    </w:p>
    <w:p w14:paraId="1283A6C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ponudbe (PONUDBA);</w:t>
      </w:r>
    </w:p>
    <w:p w14:paraId="5FA2FA8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neobstoju izključitvenih razlogov in pooblastilo (OBR-2);</w:t>
      </w:r>
    </w:p>
    <w:p w14:paraId="0A72417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 xml:space="preserve">Obrazec podizvajalcev v ponudbi (OBR-3); </w:t>
      </w:r>
    </w:p>
    <w:p w14:paraId="5C46816B"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vzorca pogodbe (OBR-4);</w:t>
      </w:r>
    </w:p>
    <w:p w14:paraId="17DFC42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udeležbi fizičnih in pravnih oseb v lastništvu gospodarskega subjekta (OBR-5);</w:t>
      </w:r>
    </w:p>
    <w:p w14:paraId="7E741328"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garancije za dobro izvedbo pogodbenih obveznosti (OBR-6);</w:t>
      </w:r>
    </w:p>
    <w:p w14:paraId="460FD85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gospodarskega subjekta (OBR-8);</w:t>
      </w:r>
    </w:p>
    <w:p w14:paraId="68EAA61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soglasja k odpravi računskih napak (OBR-9);</w:t>
      </w:r>
    </w:p>
    <w:p w14:paraId="0CF3AF0F"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popisa blaga;</w:t>
      </w:r>
    </w:p>
    <w:p w14:paraId="7B8F83F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ESPD obrazec.</w:t>
      </w:r>
    </w:p>
    <w:p w14:paraId="4BC6EA22"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sectPr w:rsidR="00AD77EE" w:rsidRPr="00AD77EE" w:rsidSect="00D9163A">
          <w:headerReference w:type="default" r:id="rId8"/>
          <w:footerReference w:type="default" r:id="rId9"/>
          <w:headerReference w:type="first" r:id="rId10"/>
          <w:footerReference w:type="first" r:id="rId11"/>
          <w:pgSz w:w="11906" w:h="16838"/>
          <w:pgMar w:top="2346" w:right="1134" w:bottom="1134" w:left="1134" w:header="1185" w:footer="708" w:gutter="0"/>
          <w:cols w:space="708"/>
          <w:docGrid w:linePitch="360"/>
        </w:sectPr>
      </w:pPr>
    </w:p>
    <w:p w14:paraId="0932DBF6" w14:textId="77777777" w:rsidR="00AD77EE" w:rsidRPr="00AD77EE"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AD77EE">
        <w:rPr>
          <w:rFonts w:asciiTheme="minorHAnsi" w:hAnsiTheme="minorHAnsi" w:cstheme="minorHAnsi"/>
          <w:b/>
          <w:color w:val="auto"/>
          <w:sz w:val="24"/>
          <w:szCs w:val="24"/>
        </w:rPr>
        <w:lastRenderedPageBreak/>
        <w:t>A) POVABILO K ODDAJI PONUDBE</w:t>
      </w:r>
      <w:bookmarkEnd w:id="0"/>
    </w:p>
    <w:p w14:paraId="7F2D2097"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49AD2860"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Na podlagi 40. člena ZJN-3 (</w:t>
      </w:r>
      <w:bookmarkStart w:id="1" w:name="_Hlk139293838"/>
      <w:r w:rsidRPr="005E4D84">
        <w:rPr>
          <w:rFonts w:asciiTheme="minorHAnsi" w:hAnsiTheme="minorHAnsi" w:cstheme="minorHAnsi"/>
          <w:sz w:val="22"/>
          <w:szCs w:val="22"/>
        </w:rPr>
        <w:t xml:space="preserve">Uradni list RS, št. Uradni list RS, št. </w:t>
      </w:r>
      <w:hyperlink r:id="rId12" w:tgtFrame="_blank" w:tooltip="Zakon o javnem naročanju (ZJN-3)" w:history="1">
        <w:r w:rsidRPr="005E4D84">
          <w:rPr>
            <w:rFonts w:asciiTheme="minorHAnsi" w:hAnsiTheme="minorHAnsi" w:cstheme="minorHAnsi"/>
            <w:sz w:val="22"/>
            <w:szCs w:val="22"/>
          </w:rPr>
          <w:t>91/15</w:t>
        </w:r>
      </w:hyperlink>
      <w:r w:rsidRPr="005E4D84">
        <w:rPr>
          <w:rFonts w:asciiTheme="minorHAnsi" w:hAnsiTheme="minorHAnsi" w:cstheme="minorHAnsi"/>
          <w:sz w:val="22"/>
          <w:szCs w:val="22"/>
        </w:rPr>
        <w:t xml:space="preserve">, </w:t>
      </w:r>
      <w:hyperlink r:id="rId13" w:tgtFrame="_blank" w:tooltip="Zakon o spremembah in dopolnitvah Zakona o javnem naročanju (ZJN-3A)" w:history="1">
        <w:r w:rsidRPr="005E4D84">
          <w:rPr>
            <w:rFonts w:asciiTheme="minorHAnsi" w:hAnsiTheme="minorHAnsi" w:cstheme="minorHAnsi"/>
            <w:sz w:val="22"/>
            <w:szCs w:val="22"/>
          </w:rPr>
          <w:t>14/18</w:t>
        </w:r>
      </w:hyperlink>
      <w:r w:rsidRPr="005E4D84">
        <w:rPr>
          <w:rFonts w:asciiTheme="minorHAnsi" w:hAnsiTheme="minorHAnsi" w:cstheme="minorHAnsi"/>
          <w:sz w:val="22"/>
          <w:szCs w:val="22"/>
        </w:rPr>
        <w:t xml:space="preserve">, </w:t>
      </w:r>
      <w:hyperlink r:id="rId14" w:tgtFrame="_blank" w:tooltip="Zakon o spremembah in dopolnitvah Zakona o javnem naročanju (ZJN-3B)" w:history="1">
        <w:r w:rsidRPr="005E4D84">
          <w:rPr>
            <w:rFonts w:asciiTheme="minorHAnsi" w:hAnsiTheme="minorHAnsi" w:cstheme="minorHAnsi"/>
            <w:sz w:val="22"/>
            <w:szCs w:val="22"/>
          </w:rPr>
          <w:t>121/21</w:t>
        </w:r>
      </w:hyperlink>
      <w:r w:rsidRPr="005E4D84">
        <w:rPr>
          <w:rFonts w:asciiTheme="minorHAnsi" w:hAnsiTheme="minorHAnsi" w:cstheme="minorHAnsi"/>
          <w:sz w:val="22"/>
          <w:szCs w:val="22"/>
        </w:rPr>
        <w:t xml:space="preserve">, </w:t>
      </w:r>
      <w:hyperlink r:id="rId15" w:tgtFrame="_blank" w:tooltip="Zakon o spremembah in dopolnitvah Zakona o javnem naročanju (ZJN-3C)" w:history="1">
        <w:r w:rsidRPr="005E4D84">
          <w:rPr>
            <w:rFonts w:asciiTheme="minorHAnsi" w:hAnsiTheme="minorHAnsi" w:cstheme="minorHAnsi"/>
            <w:sz w:val="22"/>
            <w:szCs w:val="22"/>
          </w:rPr>
          <w:t>10/22</w:t>
        </w:r>
      </w:hyperlink>
      <w:r w:rsidRPr="005E4D84">
        <w:rPr>
          <w:rFonts w:asciiTheme="minorHAnsi" w:hAnsiTheme="minorHAnsi" w:cstheme="minorHAnsi"/>
          <w:sz w:val="22"/>
          <w:szCs w:val="22"/>
        </w:rPr>
        <w:t xml:space="preserve">, </w:t>
      </w:r>
      <w:hyperlink r:id="rId16" w:tgtFrame="_blank" w:tooltip="Odločba o ugotovitvi, da je točka b) četrtega odstavka 75. člena in točka c) drugega odstavka v zvezi s petim odstavkom 67.a člena Zakona o javnem naročanju v neskladju z Ustavo" w:history="1">
        <w:r w:rsidRPr="005E4D84">
          <w:rPr>
            <w:rFonts w:asciiTheme="minorHAnsi" w:hAnsiTheme="minorHAnsi" w:cstheme="minorHAnsi"/>
            <w:sz w:val="22"/>
            <w:szCs w:val="22"/>
          </w:rPr>
          <w:t>74/22</w:t>
        </w:r>
      </w:hyperlink>
      <w:r w:rsidRPr="005E4D84">
        <w:rPr>
          <w:rFonts w:asciiTheme="minorHAnsi" w:hAnsiTheme="minorHAnsi" w:cstheme="minorHAnsi"/>
          <w:sz w:val="22"/>
          <w:szCs w:val="22"/>
        </w:rPr>
        <w:t xml:space="preserve"> – odl. US, </w:t>
      </w:r>
      <w:hyperlink r:id="rId17" w:tgtFrame="_blank" w:tooltip="Zakon o nujnih ukrepih za zagotovitev stabilnosti zdravstvenega sistema (ZNUZSZS)" w:history="1">
        <w:r w:rsidRPr="005E4D84">
          <w:rPr>
            <w:rFonts w:asciiTheme="minorHAnsi" w:hAnsiTheme="minorHAnsi" w:cstheme="minorHAnsi"/>
            <w:sz w:val="22"/>
            <w:szCs w:val="22"/>
          </w:rPr>
          <w:t>100/22</w:t>
        </w:r>
      </w:hyperlink>
      <w:r w:rsidRPr="005E4D84">
        <w:rPr>
          <w:rFonts w:asciiTheme="minorHAnsi" w:hAnsiTheme="minorHAnsi" w:cstheme="minorHAnsi"/>
          <w:sz w:val="22"/>
          <w:szCs w:val="22"/>
        </w:rPr>
        <w:t xml:space="preserve"> – ZNUZSZS, </w:t>
      </w:r>
      <w:hyperlink r:id="rId18" w:tgtFrame="_blank" w:tooltip="Zakon o spremembah in dopolnitvah Zakona o javnem naročanju (ZJN-3D)" w:history="1">
        <w:r w:rsidRPr="005E4D84">
          <w:rPr>
            <w:rFonts w:asciiTheme="minorHAnsi" w:hAnsiTheme="minorHAnsi" w:cstheme="minorHAnsi"/>
            <w:sz w:val="22"/>
            <w:szCs w:val="22"/>
          </w:rPr>
          <w:t>28/23</w:t>
        </w:r>
      </w:hyperlink>
      <w:r w:rsidRPr="005E4D84">
        <w:rPr>
          <w:rFonts w:asciiTheme="minorHAnsi" w:hAnsiTheme="minorHAnsi" w:cstheme="minorHAnsi"/>
          <w:sz w:val="22"/>
          <w:szCs w:val="22"/>
        </w:rPr>
        <w:t xml:space="preserve"> in </w:t>
      </w:r>
      <w:hyperlink r:id="rId19" w:tgtFrame="_blank" w:tooltip="Zakon o spremembah in dopolnitvah Zakona o odpravi posledic naravnih nesreč (ZOPNN-F)" w:history="1">
        <w:r w:rsidRPr="005E4D84">
          <w:rPr>
            <w:rFonts w:asciiTheme="minorHAnsi" w:hAnsiTheme="minorHAnsi" w:cstheme="minorHAnsi"/>
            <w:sz w:val="22"/>
            <w:szCs w:val="22"/>
          </w:rPr>
          <w:t>88/23</w:t>
        </w:r>
      </w:hyperlink>
      <w:r w:rsidRPr="005E4D84">
        <w:rPr>
          <w:rFonts w:asciiTheme="minorHAnsi" w:hAnsiTheme="minorHAnsi" w:cstheme="minorHAnsi"/>
          <w:sz w:val="22"/>
          <w:szCs w:val="22"/>
        </w:rPr>
        <w:t xml:space="preserve"> – ZOPNN-F; v nadaljevanju ZJN-3</w:t>
      </w:r>
      <w:bookmarkEnd w:id="1"/>
      <w:r w:rsidRPr="005E4D84">
        <w:rPr>
          <w:rFonts w:asciiTheme="minorHAnsi" w:hAnsiTheme="minorHAnsi" w:cstheme="minorHAnsi"/>
          <w:sz w:val="22"/>
          <w:szCs w:val="22"/>
        </w:rPr>
        <w:t>), Zdravstveni dom Murska Sobota, Grajska ulica 24, 9000 Murska Sobota, ki ga zastopa direktorica Edith Žižek Sapač, dr.med.spec. (v nadaljevanju: naročnik) vabi ponudnike, da oddajo ponudbo za dobavo zdravil, ampul in vial, narkotikov in ostalih farmacevtskih proizvodov.</w:t>
      </w:r>
    </w:p>
    <w:p w14:paraId="12F2BCDA"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Postopek se v celoti izvaja v skladu z veljavno zakonodajo. Ponudnik mora glede na predmet javnega naročila izpolnjevati in upoštevati tudi vse določbe, ki jih glede na predmet javnega naročila predpisuje veljavna zakonodaja.</w:t>
      </w:r>
    </w:p>
    <w:p w14:paraId="0543AB33"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5E4D84" w:rsidRDefault="00AD77EE" w:rsidP="00AD77EE">
      <w:pPr>
        <w:widowControl w:val="0"/>
        <w:autoSpaceDE w:val="0"/>
        <w:adjustRightInd w:val="0"/>
        <w:spacing w:line="266" w:lineRule="exact"/>
        <w:jc w:val="both"/>
        <w:rPr>
          <w:rFonts w:asciiTheme="minorHAnsi" w:hAnsiTheme="minorHAnsi" w:cstheme="minorHAnsi"/>
          <w:b/>
          <w:sz w:val="22"/>
          <w:szCs w:val="22"/>
        </w:rPr>
      </w:pPr>
      <w:r w:rsidRPr="005E4D84">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5E4D84" w:rsidRDefault="00AD77EE" w:rsidP="00AD77EE">
      <w:pPr>
        <w:widowControl w:val="0"/>
        <w:autoSpaceDE w:val="0"/>
        <w:spacing w:line="266" w:lineRule="exact"/>
        <w:jc w:val="both"/>
        <w:rPr>
          <w:rFonts w:asciiTheme="minorHAnsi" w:hAnsiTheme="minorHAnsi" w:cstheme="minorHAnsi"/>
          <w:b/>
          <w:sz w:val="22"/>
          <w:szCs w:val="22"/>
        </w:rPr>
      </w:pPr>
    </w:p>
    <w:p w14:paraId="20B02262" w14:textId="06C4B23F" w:rsidR="00AD77EE" w:rsidRPr="005E4D84" w:rsidRDefault="00AD77EE" w:rsidP="00AD77EE">
      <w:pPr>
        <w:widowControl w:val="0"/>
        <w:autoSpaceDE w:val="0"/>
        <w:spacing w:line="266" w:lineRule="exact"/>
        <w:jc w:val="both"/>
        <w:rPr>
          <w:rFonts w:asciiTheme="minorHAnsi" w:hAnsiTheme="minorHAnsi" w:cstheme="minorHAnsi"/>
          <w:sz w:val="22"/>
          <w:szCs w:val="22"/>
        </w:rPr>
      </w:pPr>
      <w:r w:rsidRPr="005E4D84">
        <w:rPr>
          <w:rFonts w:asciiTheme="minorHAnsi" w:hAnsiTheme="minorHAnsi" w:cstheme="minorHAnsi"/>
          <w:sz w:val="22"/>
          <w:szCs w:val="22"/>
        </w:rPr>
        <w:t xml:space="preserve">Ponudnik odda ponudbo preko spletne aplikacije Ministrstva za javno upravo, ki je dosegljiva na spletnem naslovu </w:t>
      </w:r>
      <w:r w:rsidRPr="00E67BBA">
        <w:rPr>
          <w:rFonts w:asciiTheme="minorHAnsi" w:hAnsiTheme="minorHAnsi" w:cstheme="minorHAnsi"/>
          <w:sz w:val="22"/>
          <w:szCs w:val="22"/>
        </w:rPr>
        <w:t>https://ejn.gov.si/ponudba/pages/aktualno/aktualna_javna_narocila.xhtml</w:t>
      </w:r>
    </w:p>
    <w:p w14:paraId="2023BCB4" w14:textId="77777777" w:rsidR="00AD77EE" w:rsidRPr="005E4D84" w:rsidRDefault="00AD77EE" w:rsidP="00AD77EE">
      <w:pPr>
        <w:jc w:val="both"/>
        <w:rPr>
          <w:rFonts w:asciiTheme="minorHAnsi" w:hAnsiTheme="minorHAnsi" w:cstheme="minorHAnsi"/>
          <w:sz w:val="22"/>
          <w:szCs w:val="22"/>
        </w:rPr>
      </w:pPr>
    </w:p>
    <w:p w14:paraId="160B1A96"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5E4D84" w:rsidRDefault="00AD77EE" w:rsidP="00AD77EE">
      <w:pPr>
        <w:jc w:val="both"/>
        <w:rPr>
          <w:rFonts w:asciiTheme="minorHAnsi" w:hAnsiTheme="minorHAnsi" w:cstheme="minorHAnsi"/>
          <w:sz w:val="22"/>
          <w:szCs w:val="22"/>
        </w:rPr>
      </w:pPr>
    </w:p>
    <w:p w14:paraId="1995FBFB"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OPOZORILO:</w:t>
      </w:r>
    </w:p>
    <w:p w14:paraId="29F0832F"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r w:rsidRPr="005E4D84">
        <w:rPr>
          <w:rFonts w:asciiTheme="minorHAnsi" w:hAnsiTheme="minorHAnsi" w:cstheme="minorHAnsi"/>
          <w:b/>
          <w:sz w:val="22"/>
          <w:szCs w:val="22"/>
        </w:rPr>
        <w:t>ODPIRANJE PONUDB</w:t>
      </w:r>
    </w:p>
    <w:p w14:paraId="7A311103" w14:textId="77777777" w:rsidR="00AD77EE" w:rsidRPr="005E4D84"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5E4D84" w:rsidRDefault="00AD77EE" w:rsidP="00AD77EE">
      <w:pPr>
        <w:widowControl w:val="0"/>
        <w:autoSpaceDE w:val="0"/>
        <w:adjustRightInd w:val="0"/>
        <w:jc w:val="both"/>
        <w:rPr>
          <w:rFonts w:asciiTheme="minorHAnsi" w:hAnsiTheme="minorHAnsi" w:cstheme="minorHAnsi"/>
          <w:b/>
          <w:sz w:val="22"/>
          <w:szCs w:val="22"/>
        </w:rPr>
      </w:pPr>
      <w:r w:rsidRPr="005E4D84">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AD77EE" w:rsidRDefault="00AD77EE" w:rsidP="00D9163A">
      <w:pPr>
        <w:pStyle w:val="Napis"/>
      </w:pPr>
    </w:p>
    <w:p w14:paraId="4F57F256" w14:textId="569ED452" w:rsidR="00AD77EE" w:rsidRDefault="00AD77EE" w:rsidP="00D9163A">
      <w:pPr>
        <w:pStyle w:val="Napis"/>
      </w:pPr>
    </w:p>
    <w:p w14:paraId="26443DBC" w14:textId="3D6D0AA4" w:rsidR="00D9163A" w:rsidRDefault="00D9163A" w:rsidP="00D9163A">
      <w:pPr>
        <w:pStyle w:val="Napis"/>
      </w:pPr>
    </w:p>
    <w:p w14:paraId="1B3DFCEA" w14:textId="643F05A8" w:rsidR="00D9163A" w:rsidRDefault="00D9163A" w:rsidP="00D9163A">
      <w:pPr>
        <w:pStyle w:val="Napis"/>
      </w:pPr>
    </w:p>
    <w:p w14:paraId="60C8EEF2" w14:textId="76F8B6DD" w:rsidR="00D9163A" w:rsidRDefault="00D9163A" w:rsidP="00D9163A">
      <w:pPr>
        <w:pStyle w:val="Napis"/>
      </w:pPr>
    </w:p>
    <w:p w14:paraId="3E8C2257" w14:textId="728133FF" w:rsidR="00D9163A" w:rsidRDefault="00D9163A" w:rsidP="00D9163A">
      <w:pPr>
        <w:pStyle w:val="Napis"/>
      </w:pPr>
    </w:p>
    <w:p w14:paraId="61B4AB1B" w14:textId="2975D860" w:rsidR="00D9163A" w:rsidRDefault="00D9163A" w:rsidP="00D9163A">
      <w:pPr>
        <w:pStyle w:val="Napis"/>
      </w:pPr>
    </w:p>
    <w:p w14:paraId="28FAA176" w14:textId="77777777" w:rsidR="00D9163A" w:rsidRPr="00AD77EE" w:rsidRDefault="00D9163A" w:rsidP="00D9163A">
      <w:pPr>
        <w:pStyle w:val="Napis"/>
      </w:pPr>
    </w:p>
    <w:p w14:paraId="7BF8A654" w14:textId="77777777" w:rsidR="00AD77EE" w:rsidRPr="00AD77EE" w:rsidRDefault="00AD77EE" w:rsidP="00D9163A">
      <w:pPr>
        <w:pStyle w:val="Napis"/>
      </w:pPr>
    </w:p>
    <w:p w14:paraId="02551A76" w14:textId="77777777" w:rsidR="00AD77EE" w:rsidRPr="00AD77EE" w:rsidRDefault="00AD77EE" w:rsidP="00AD77EE">
      <w:pPr>
        <w:pStyle w:val="Naslov1"/>
        <w:rPr>
          <w:rFonts w:asciiTheme="minorHAnsi" w:hAnsiTheme="minorHAnsi" w:cstheme="minorHAnsi"/>
          <w:b/>
          <w:color w:val="auto"/>
          <w:sz w:val="24"/>
          <w:szCs w:val="24"/>
        </w:rPr>
      </w:pPr>
      <w:bookmarkStart w:id="2" w:name="_Toc194994623"/>
      <w:r w:rsidRPr="00AD77EE">
        <w:rPr>
          <w:rFonts w:asciiTheme="minorHAnsi" w:hAnsiTheme="minorHAnsi" w:cstheme="minorHAnsi"/>
          <w:b/>
          <w:color w:val="auto"/>
          <w:sz w:val="24"/>
          <w:szCs w:val="24"/>
        </w:rPr>
        <w:lastRenderedPageBreak/>
        <w:t>B) NAVODILA UDELEŽENCEM ZA IZDELAVO PRIJAVE</w:t>
      </w:r>
      <w:bookmarkEnd w:id="2"/>
    </w:p>
    <w:p w14:paraId="15E4C4FC" w14:textId="77777777" w:rsidR="00AD77EE" w:rsidRPr="00AD77EE" w:rsidRDefault="00AD77EE" w:rsidP="00AD77EE">
      <w:pPr>
        <w:widowControl w:val="0"/>
        <w:autoSpaceDE w:val="0"/>
        <w:spacing w:line="213" w:lineRule="exact"/>
        <w:rPr>
          <w:rFonts w:asciiTheme="minorHAnsi" w:hAnsiTheme="minorHAnsi" w:cstheme="minorHAnsi"/>
          <w:b/>
        </w:rPr>
      </w:pPr>
    </w:p>
    <w:p w14:paraId="0465C029" w14:textId="77777777" w:rsidR="00AD77EE" w:rsidRPr="00AD77EE"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3" w:name="_Toc194994624"/>
      <w:r w:rsidRPr="00AD77EE">
        <w:rPr>
          <w:rFonts w:asciiTheme="minorHAnsi" w:hAnsiTheme="minorHAnsi" w:cstheme="minorHAnsi"/>
          <w:b/>
          <w:color w:val="auto"/>
          <w:sz w:val="24"/>
          <w:szCs w:val="24"/>
        </w:rPr>
        <w:t>I. SPLOŠNO O RAZPISU</w:t>
      </w:r>
      <w:bookmarkEnd w:id="3"/>
    </w:p>
    <w:p w14:paraId="0D68600D" w14:textId="72255076" w:rsid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5"/>
      <w:r w:rsidRPr="00AD77EE">
        <w:rPr>
          <w:rFonts w:asciiTheme="minorHAnsi" w:hAnsiTheme="minorHAnsi" w:cstheme="minorHAnsi"/>
          <w:sz w:val="24"/>
          <w:szCs w:val="24"/>
        </w:rPr>
        <w:t>1.1 Vrsta postopka</w:t>
      </w:r>
      <w:bookmarkEnd w:id="4"/>
    </w:p>
    <w:p w14:paraId="1C8CADFD" w14:textId="56F7C8BE"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 člen</w:t>
      </w:r>
    </w:p>
    <w:p w14:paraId="78399854" w14:textId="77777777" w:rsidR="00AD77EE" w:rsidRPr="00AD77EE" w:rsidRDefault="00AD77EE" w:rsidP="00AD77EE">
      <w:pPr>
        <w:widowControl w:val="0"/>
        <w:autoSpaceDE w:val="0"/>
        <w:spacing w:line="213" w:lineRule="exact"/>
        <w:rPr>
          <w:rFonts w:asciiTheme="minorHAnsi" w:hAnsiTheme="minorHAnsi" w:cstheme="minorHAnsi"/>
          <w:color w:val="000000"/>
        </w:rPr>
      </w:pPr>
    </w:p>
    <w:p w14:paraId="3E5183AB" w14:textId="696212D3" w:rsidR="00AD77EE" w:rsidRDefault="00AD77EE" w:rsidP="00AD77EE">
      <w:pPr>
        <w:pStyle w:val="Telobesedila"/>
        <w:jc w:val="both"/>
        <w:rPr>
          <w:rFonts w:asciiTheme="minorHAnsi" w:hAnsiTheme="minorHAnsi" w:cstheme="minorHAnsi"/>
          <w:i w:val="0"/>
          <w:lang w:val="sl-SI"/>
        </w:rPr>
      </w:pPr>
      <w:r w:rsidRPr="00AD77EE">
        <w:rPr>
          <w:rFonts w:asciiTheme="minorHAnsi" w:hAnsiTheme="minorHAnsi" w:cstheme="minorHAnsi"/>
          <w:i w:val="0"/>
          <w:lang w:val="sl-SI"/>
        </w:rPr>
        <w:t>Naročnik bo to javno naročilo oddal po odprtem postopku v skladu z ZJN-3, predpisov, ki urejajo področje predmeta javnega naročila, ter v skladu s to razpisno dokumentacijo.</w:t>
      </w:r>
    </w:p>
    <w:p w14:paraId="7279209C" w14:textId="77777777" w:rsidR="00D9163A" w:rsidRPr="00AD77EE" w:rsidRDefault="00D9163A" w:rsidP="00AD77EE">
      <w:pPr>
        <w:pStyle w:val="Telobesedila"/>
        <w:jc w:val="both"/>
        <w:rPr>
          <w:rFonts w:asciiTheme="minorHAnsi" w:hAnsiTheme="minorHAnsi" w:cstheme="minorHAnsi"/>
          <w:i w:val="0"/>
          <w:lang w:val="sl-SI"/>
        </w:rPr>
      </w:pPr>
    </w:p>
    <w:p w14:paraId="5834FAA1" w14:textId="63B5E604" w:rsid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AD77EE" w:rsidRDefault="00D9163A" w:rsidP="00AD77EE">
      <w:pPr>
        <w:pStyle w:val="Telobesedila"/>
        <w:jc w:val="both"/>
        <w:rPr>
          <w:rFonts w:asciiTheme="minorHAnsi" w:hAnsiTheme="minorHAnsi" w:cstheme="minorHAnsi"/>
          <w:i w:val="0"/>
          <w:lang w:val="sl-SI" w:eastAsia="sl-SI"/>
        </w:rPr>
      </w:pPr>
    </w:p>
    <w:p w14:paraId="037FE595" w14:textId="77777777" w:rsidR="00AD77EE" w:rsidRP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AD77EE" w:rsidRDefault="00AD77EE" w:rsidP="00AD77EE">
      <w:pPr>
        <w:pStyle w:val="Telobesedila"/>
        <w:jc w:val="both"/>
        <w:rPr>
          <w:rFonts w:asciiTheme="minorHAnsi" w:hAnsiTheme="minorHAnsi" w:cstheme="minorHAnsi"/>
          <w:i w:val="0"/>
          <w:lang w:val="sl-SI" w:eastAsia="sl-SI"/>
        </w:rPr>
      </w:pPr>
    </w:p>
    <w:p w14:paraId="306363FB"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5" w:name="_Toc194994626"/>
      <w:r w:rsidRPr="00AD77EE">
        <w:rPr>
          <w:rFonts w:asciiTheme="minorHAnsi" w:hAnsiTheme="minorHAnsi" w:cstheme="minorHAnsi"/>
          <w:sz w:val="24"/>
          <w:szCs w:val="24"/>
        </w:rPr>
        <w:t>1.2 Opis predmeta naročila</w:t>
      </w:r>
      <w:bookmarkEnd w:id="5"/>
    </w:p>
    <w:p w14:paraId="2C499824" w14:textId="092BBA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 člen</w:t>
      </w:r>
    </w:p>
    <w:p w14:paraId="786FE23D" w14:textId="77777777" w:rsidR="00AD77EE" w:rsidRPr="00AD77EE" w:rsidRDefault="00AD77EE" w:rsidP="00AD77EE">
      <w:pPr>
        <w:pStyle w:val="Telobesedila"/>
        <w:jc w:val="both"/>
        <w:rPr>
          <w:rFonts w:asciiTheme="minorHAnsi" w:hAnsiTheme="minorHAnsi" w:cstheme="minorHAnsi"/>
          <w:i w:val="0"/>
          <w:lang w:val="sl-SI" w:eastAsia="sl-SI"/>
        </w:rPr>
      </w:pPr>
    </w:p>
    <w:p w14:paraId="7747307F" w14:textId="65FBFC86" w:rsid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Predmet naročila je dobava zdravil, ampul in vial, narkotikov in ostalih farmacevtskih proizvodov za obdobje 36 mesecev.</w:t>
      </w:r>
    </w:p>
    <w:p w14:paraId="0F139FFC" w14:textId="77777777" w:rsidR="00D9163A" w:rsidRPr="00AD77EE" w:rsidRDefault="00D9163A" w:rsidP="00AD77EE">
      <w:pPr>
        <w:pStyle w:val="Telobesedila"/>
        <w:jc w:val="both"/>
        <w:rPr>
          <w:rFonts w:asciiTheme="minorHAnsi" w:hAnsiTheme="minorHAnsi" w:cstheme="minorHAnsi"/>
          <w:i w:val="0"/>
          <w:lang w:val="sl-SI" w:eastAsia="sl-SI"/>
        </w:rPr>
      </w:pPr>
    </w:p>
    <w:p w14:paraId="011C7F89" w14:textId="2A6FE80E" w:rsidR="00AD77EE" w:rsidRP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Predmetno javno naročilo ni razdeljeno na sklope, ponudnik mora oddati ponudbe za vse artikle, ki so navedeni v obrazcu popisa blaga (.xls datoteka).</w:t>
      </w:r>
    </w:p>
    <w:p w14:paraId="3D5566F0" w14:textId="77777777" w:rsidR="00AD77EE" w:rsidRPr="00AD77EE" w:rsidRDefault="00AD77EE" w:rsidP="00AD77EE">
      <w:pPr>
        <w:widowControl w:val="0"/>
        <w:autoSpaceDE w:val="0"/>
        <w:spacing w:line="266" w:lineRule="exact"/>
        <w:jc w:val="both"/>
        <w:rPr>
          <w:rFonts w:asciiTheme="minorHAnsi" w:hAnsiTheme="minorHAnsi" w:cstheme="minorHAnsi"/>
          <w:sz w:val="22"/>
          <w:szCs w:val="22"/>
        </w:rPr>
      </w:pPr>
    </w:p>
    <w:p w14:paraId="105AD990" w14:textId="77777777" w:rsidR="00AD77EE" w:rsidRPr="00AD77EE" w:rsidRDefault="00AD77EE" w:rsidP="00AD77EE">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Pripisi in popravki v popisu del niso dovoljeni. Ponudnik mora izpolniti vse razpoložljive postavke v obrazcu popisa blaga. V kolikor ponudnik vpiše ceno nič (0) EUR, se šteje, da ponuja postavko brezplačno. 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08591620" w14:textId="77777777" w:rsidR="00AD77EE" w:rsidRPr="00AD77EE" w:rsidRDefault="00AD77EE" w:rsidP="00AD77EE">
      <w:pPr>
        <w:widowControl w:val="0"/>
        <w:autoSpaceDE w:val="0"/>
        <w:spacing w:line="266" w:lineRule="exact"/>
        <w:jc w:val="both"/>
        <w:rPr>
          <w:rFonts w:asciiTheme="minorHAnsi" w:hAnsiTheme="minorHAnsi" w:cstheme="minorHAnsi"/>
          <w:sz w:val="22"/>
          <w:szCs w:val="22"/>
        </w:rPr>
      </w:pPr>
    </w:p>
    <w:p w14:paraId="5CB26E90" w14:textId="2100BC9B" w:rsidR="00AD77EE" w:rsidRDefault="00AD77EE" w:rsidP="00AD77EE">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Ker naročnik nima organizirane interne lekarne, nima vzpostavljenega sistema za sprejem, shranjevanje in sledljivost zdravil ter nima določene odgovorne osebe z izobrazbo farmacevtske smeri druge stopnje oziroma izobrazbo, ki v skladu z zakonom ustreza tej ravni, lahko v skladu s tretjim odstavkom 104. člena Zakona o zdravilih (Uradni list RS, št. 17/14, 66/19 in 102/24 – ZZKZ; v nadaljevanju: »ZZdr-2«) zdravila kupuje le od poslovnih subjektov, ki izpolnjujejo pogoje skladno z ZZdr-2, Zakonom o lekarniški dejavnosti (Uradni list RS, št. 85/16, 77/17, 73/19, 186/21 in 112/24), s podzakonskimi akti ter imajo vsa predpisana dovoljenja za opravljanje te dejavnosti, potrebna za izvedbo tega javnega naročila.</w:t>
      </w:r>
    </w:p>
    <w:p w14:paraId="34505390" w14:textId="77777777" w:rsidR="00D9163A" w:rsidRPr="00AD77EE" w:rsidRDefault="00D9163A" w:rsidP="00AD77EE">
      <w:pPr>
        <w:widowControl w:val="0"/>
        <w:autoSpaceDE w:val="0"/>
        <w:spacing w:line="266" w:lineRule="exact"/>
        <w:jc w:val="both"/>
        <w:rPr>
          <w:rFonts w:asciiTheme="minorHAnsi" w:hAnsiTheme="minorHAnsi" w:cstheme="minorHAnsi"/>
          <w:sz w:val="22"/>
          <w:szCs w:val="22"/>
        </w:rPr>
      </w:pPr>
    </w:p>
    <w:p w14:paraId="44487935" w14:textId="40CE57CE" w:rsidR="00AD77EE" w:rsidRDefault="00AD77EE" w:rsidP="00AD77EE">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Promet z zdravili na drobno v specializirani prodajalni lahko opravljajo poslovni subjekti, ki imajo dovoljenje Javne agencije za zdravila in medicinske pripomočke (v nadaljevanju: »JAZMP«) za opravljanje te dejavnosti ter poleg splošnih pogojev za opravljanje trgovinske dejavnosti na drobno izpolnjujejo tudi pogoje, ki jih določa ZZdr-2, in so vpisani v Poslovni register Slovenije za izvajanje te dejavnosti.</w:t>
      </w:r>
    </w:p>
    <w:p w14:paraId="470B4849" w14:textId="77777777" w:rsidR="00D9163A" w:rsidRPr="00AD77EE" w:rsidRDefault="00D9163A" w:rsidP="00AD77EE">
      <w:pPr>
        <w:widowControl w:val="0"/>
        <w:autoSpaceDE w:val="0"/>
        <w:spacing w:line="266" w:lineRule="exact"/>
        <w:jc w:val="both"/>
        <w:rPr>
          <w:rFonts w:asciiTheme="minorHAnsi" w:hAnsiTheme="minorHAnsi" w:cstheme="minorHAnsi"/>
          <w:sz w:val="22"/>
          <w:szCs w:val="22"/>
        </w:rPr>
      </w:pPr>
    </w:p>
    <w:p w14:paraId="2B5EB980" w14:textId="77777777" w:rsidR="00AD77EE" w:rsidRPr="00AD77EE" w:rsidRDefault="00AD77EE" w:rsidP="005E4D84">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Za opravljanje lekarniške dejavnosti morajo izvajalci lekarniške dejavnosti pridobiti dovoljenje pristojnega ministrstva ter izpolnjevati predpisane pogoje v skladu z veljavnim Zakonom o lekarniški dejavnosti.</w:t>
      </w:r>
    </w:p>
    <w:p w14:paraId="6BFF35C5" w14:textId="77777777" w:rsidR="00AD77EE" w:rsidRPr="00AD77EE" w:rsidRDefault="00AD77EE" w:rsidP="005E4D84">
      <w:pPr>
        <w:widowControl w:val="0"/>
        <w:autoSpaceDE w:val="0"/>
        <w:spacing w:line="266" w:lineRule="exact"/>
        <w:jc w:val="both"/>
        <w:rPr>
          <w:rFonts w:asciiTheme="minorHAnsi" w:hAnsiTheme="minorHAnsi" w:cstheme="minorHAnsi"/>
          <w:sz w:val="22"/>
          <w:szCs w:val="22"/>
        </w:rPr>
      </w:pPr>
    </w:p>
    <w:p w14:paraId="38BEB157" w14:textId="77777777" w:rsidR="00AD77EE" w:rsidRPr="00AD77EE" w:rsidRDefault="00AD77EE" w:rsidP="005E4D84">
      <w:pPr>
        <w:widowControl w:val="0"/>
        <w:autoSpaceDE w:val="0"/>
        <w:spacing w:line="266" w:lineRule="exact"/>
        <w:jc w:val="both"/>
        <w:rPr>
          <w:rFonts w:asciiTheme="minorHAnsi" w:hAnsiTheme="minorHAnsi" w:cstheme="minorHAnsi"/>
          <w:sz w:val="22"/>
          <w:szCs w:val="22"/>
        </w:rPr>
      </w:pPr>
      <w:r w:rsidRPr="00AD77EE">
        <w:rPr>
          <w:rFonts w:asciiTheme="minorHAnsi" w:hAnsiTheme="minorHAnsi" w:cstheme="minorHAnsi"/>
          <w:sz w:val="22"/>
          <w:szCs w:val="22"/>
        </w:rPr>
        <w:t>V kolikor se bo pri naročniku izkazal večji obseg dobav od predvidenih, bo ta z izbranim ponudnikom sklenil dodatek k pogodbi v skladu s 95. členom ZJN-3.</w:t>
      </w:r>
    </w:p>
    <w:p w14:paraId="06A62A4E" w14:textId="77777777" w:rsidR="00AD77EE" w:rsidRPr="00AD77EE" w:rsidRDefault="00AD77EE" w:rsidP="005E4D84">
      <w:pPr>
        <w:pStyle w:val="Telobesedila"/>
        <w:jc w:val="both"/>
        <w:rPr>
          <w:rFonts w:asciiTheme="minorHAnsi" w:hAnsiTheme="minorHAnsi" w:cstheme="minorHAnsi"/>
          <w:lang w:val="sl-SI" w:eastAsia="sl-SI"/>
        </w:rPr>
      </w:pPr>
    </w:p>
    <w:p w14:paraId="3778A436" w14:textId="7D9DD873"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6" w:name="_Toc194994627"/>
      <w:r>
        <w:rPr>
          <w:rFonts w:asciiTheme="minorHAnsi" w:hAnsiTheme="minorHAnsi" w:cstheme="minorHAnsi"/>
          <w:sz w:val="24"/>
          <w:szCs w:val="24"/>
        </w:rPr>
        <w:t>3. člen</w:t>
      </w:r>
    </w:p>
    <w:p w14:paraId="4C94D559"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AD77EE">
        <w:rPr>
          <w:rFonts w:asciiTheme="minorHAnsi" w:hAnsiTheme="minorHAnsi" w:cstheme="minorHAnsi"/>
          <w:sz w:val="24"/>
          <w:szCs w:val="24"/>
        </w:rPr>
        <w:t>1.3 Veljavnost ponudbe</w:t>
      </w:r>
      <w:bookmarkEnd w:id="6"/>
    </w:p>
    <w:p w14:paraId="04C98D34" w14:textId="77777777" w:rsidR="00AD77EE" w:rsidRPr="00AD77EE" w:rsidRDefault="00AD77EE" w:rsidP="00AD77EE">
      <w:pPr>
        <w:rPr>
          <w:rFonts w:asciiTheme="minorHAnsi" w:hAnsiTheme="minorHAnsi" w:cstheme="minorHAnsi"/>
        </w:rPr>
      </w:pPr>
    </w:p>
    <w:p w14:paraId="433ABD83" w14:textId="77777777" w:rsidR="00AD77EE" w:rsidRPr="005E4D84" w:rsidRDefault="00AD77EE" w:rsidP="005E4D84">
      <w:pPr>
        <w:widowControl w:val="0"/>
        <w:autoSpaceDE w:val="0"/>
        <w:spacing w:line="306" w:lineRule="exact"/>
        <w:jc w:val="both"/>
        <w:rPr>
          <w:rFonts w:asciiTheme="minorHAnsi" w:hAnsiTheme="minorHAnsi" w:cstheme="minorHAnsi"/>
          <w:sz w:val="22"/>
          <w:szCs w:val="22"/>
        </w:rPr>
      </w:pPr>
      <w:r w:rsidRPr="005E4D84">
        <w:rPr>
          <w:rFonts w:asciiTheme="minorHAnsi" w:hAnsiTheme="minorHAnsi" w:cstheme="minorHAnsi"/>
          <w:sz w:val="22"/>
          <w:szCs w:val="22"/>
        </w:rPr>
        <w:t>Ponudba mora veljati najmanj 4 mesece od roka za oddajo ponudbe.</w:t>
      </w:r>
    </w:p>
    <w:p w14:paraId="3F851837" w14:textId="77777777" w:rsidR="00AD77EE" w:rsidRPr="00AD77EE" w:rsidRDefault="00AD77EE" w:rsidP="00AD77EE">
      <w:pPr>
        <w:widowControl w:val="0"/>
        <w:autoSpaceDE w:val="0"/>
        <w:spacing w:line="306" w:lineRule="exact"/>
        <w:ind w:left="284"/>
        <w:jc w:val="both"/>
        <w:rPr>
          <w:rFonts w:asciiTheme="minorHAnsi" w:hAnsiTheme="minorHAnsi" w:cstheme="minorHAnsi"/>
        </w:rPr>
      </w:pPr>
    </w:p>
    <w:p w14:paraId="6FFED6B6"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8"/>
      <w:r w:rsidRPr="00AD77EE">
        <w:rPr>
          <w:rFonts w:asciiTheme="minorHAnsi" w:hAnsiTheme="minorHAnsi" w:cstheme="minorHAnsi"/>
          <w:sz w:val="24"/>
          <w:szCs w:val="24"/>
        </w:rPr>
        <w:t>1.4 Pojasnila in dopolnitev razpisne dokumentacije</w:t>
      </w:r>
      <w:bookmarkEnd w:id="7"/>
    </w:p>
    <w:p w14:paraId="1E7FF11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6CE0F651" w14:textId="28BE9479"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4. člen</w:t>
      </w:r>
    </w:p>
    <w:p w14:paraId="6A0BED18"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232BD3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F9153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Sestanka s ponudniki ne bo.</w:t>
      </w:r>
    </w:p>
    <w:p w14:paraId="69D781D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29"/>
      <w:r w:rsidRPr="00AD77EE">
        <w:rPr>
          <w:rFonts w:asciiTheme="minorHAnsi" w:hAnsiTheme="minorHAnsi" w:cstheme="minorHAnsi"/>
          <w:sz w:val="24"/>
          <w:szCs w:val="24"/>
        </w:rPr>
        <w:lastRenderedPageBreak/>
        <w:t>1.5 Sodelovanje na razpisu</w:t>
      </w:r>
      <w:bookmarkEnd w:id="8"/>
    </w:p>
    <w:p w14:paraId="5579CD02" w14:textId="20213AB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5. člen</w:t>
      </w:r>
    </w:p>
    <w:p w14:paraId="7F4EB398"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91B6A2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Kot ponudnik lahko na tako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0"/>
      <w:r w:rsidRPr="00AD77EE">
        <w:rPr>
          <w:rFonts w:asciiTheme="minorHAnsi" w:hAnsiTheme="minorHAnsi" w:cstheme="minorHAnsi"/>
          <w:sz w:val="24"/>
          <w:szCs w:val="24"/>
        </w:rPr>
        <w:t>1.6 Pravilna prijava</w:t>
      </w:r>
      <w:bookmarkEnd w:id="9"/>
    </w:p>
    <w:p w14:paraId="6A455713" w14:textId="4B57555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6. člen</w:t>
      </w:r>
    </w:p>
    <w:p w14:paraId="73DB0873" w14:textId="77777777" w:rsidR="00AD77EE" w:rsidRPr="00E67BBA" w:rsidRDefault="00AD77EE" w:rsidP="00AD77EE">
      <w:pPr>
        <w:jc w:val="center"/>
        <w:rPr>
          <w:rFonts w:asciiTheme="minorHAnsi" w:hAnsiTheme="minorHAnsi" w:cstheme="minorHAnsi"/>
          <w:sz w:val="22"/>
          <w:szCs w:val="22"/>
        </w:rPr>
      </w:pPr>
    </w:p>
    <w:p w14:paraId="34E00E1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 se mora pred oddajo ponudbe registrirati na spletnem naslovu https://ejn.gov.si/eJN2</w:t>
      </w:r>
      <w:r w:rsidR="00863111">
        <w:rPr>
          <w:rFonts w:asciiTheme="minorHAnsi" w:hAnsiTheme="minorHAnsi" w:cstheme="minorHAnsi"/>
          <w:sz w:val="22"/>
          <w:szCs w:val="22"/>
        </w:rPr>
        <w:t xml:space="preserve">. </w:t>
      </w:r>
      <w:r w:rsidRPr="00E67BBA">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D1491A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Uporabnik ponudnika, ki je v informacijskem sistemu e-JN pooblaščen za oddajanje ponudb, ponudbo odda s klikom na gumb »Oddaj«. Informacijski sistem e-JN ob oddaji ponudb zabeleži identiteto </w:t>
      </w:r>
    </w:p>
    <w:p w14:paraId="6923F87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40027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uporabnika in čas oddaje ponudbe. Uporabnik z dejanjem oddaje ponudbe izkaže in izjavi voljo v imenu ponudnika oddati zavezujočo ponudbo (18. člen Obligacijskega zakonika</w:t>
      </w:r>
      <w:r w:rsidRPr="00E67BBA">
        <w:rPr>
          <w:rStyle w:val="Sprotnaopomba-sklic"/>
          <w:rFonts w:asciiTheme="minorHAnsi" w:hAnsiTheme="minorHAnsi" w:cstheme="minorHAnsi"/>
          <w:sz w:val="22"/>
          <w:szCs w:val="22"/>
        </w:rPr>
        <w:footnoteReference w:id="1"/>
      </w:r>
      <w:r w:rsidRPr="00E67BBA">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 </w:t>
      </w:r>
    </w:p>
    <w:p w14:paraId="39F49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3D05F0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 preteku roka za predložitev ponudb ponudbe ne bo več mogoče oddati.</w:t>
      </w:r>
    </w:p>
    <w:p w14:paraId="0BDA076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Ponudba mora vsebovati izpolnjene in potrjene najmanj naslednje obrazce in dokumente:</w:t>
      </w:r>
    </w:p>
    <w:p w14:paraId="7E779BD4" w14:textId="77777777" w:rsidR="00AD77EE" w:rsidRPr="00E67BBA"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ponudbeni predračun (OBR-1);</w:t>
      </w:r>
    </w:p>
    <w:p w14:paraId="5D7E5F0F"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 (PONUDBA);</w:t>
      </w:r>
    </w:p>
    <w:p w14:paraId="5411A31B"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lastRenderedPageBreak/>
        <w:t>Obrazec izjave o neobstoju izključitvenih razlogov in pooblastilo (OBR-2);</w:t>
      </w:r>
    </w:p>
    <w:p w14:paraId="43AB28C9"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pooblastila za pridobitev potrdila iz kazenske evidence fizičnih oseb (OBR-2.1)</w:t>
      </w:r>
      <w:r w:rsidRPr="00E67BBA">
        <w:rPr>
          <w:rStyle w:val="Sprotnaopomba-sklic"/>
          <w:rFonts w:asciiTheme="minorHAnsi" w:hAnsiTheme="minorHAnsi" w:cstheme="minorHAnsi"/>
          <w:b/>
          <w:bCs/>
          <w:sz w:val="22"/>
          <w:szCs w:val="22"/>
        </w:rPr>
        <w:footnoteReference w:id="2"/>
      </w:r>
      <w:r w:rsidRPr="00E67BBA">
        <w:rPr>
          <w:rFonts w:asciiTheme="minorHAnsi" w:hAnsiTheme="minorHAnsi" w:cstheme="minorHAnsi"/>
          <w:b/>
          <w:bCs/>
          <w:sz w:val="22"/>
          <w:szCs w:val="22"/>
        </w:rPr>
        <w:t>;</w:t>
      </w:r>
    </w:p>
    <w:p w14:paraId="18488907"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podizvajalcev v ponudbi (OBR-3), če ponudnik nastopa s podizvajalci;</w:t>
      </w:r>
    </w:p>
    <w:p w14:paraId="31BD9B80"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o udeležbi fizičnih in pravnih oseb v lastništvu gospodarskega subjekta (OBR-11);</w:t>
      </w:r>
    </w:p>
    <w:p w14:paraId="52033BB1"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gospodarskega subjekta (OBR-12);</w:t>
      </w:r>
    </w:p>
    <w:p w14:paraId="6115C5FF" w14:textId="77777777" w:rsidR="00AD77EE" w:rsidRPr="00E67BBA" w:rsidRDefault="00AD77EE" w:rsidP="00E67BBA">
      <w:pPr>
        <w:widowControl w:val="0"/>
        <w:numPr>
          <w:ilvl w:val="0"/>
          <w:numId w:val="33"/>
        </w:numPr>
        <w:tabs>
          <w:tab w:val="left" w:pos="709"/>
        </w:tabs>
        <w:suppressAutoHyphens/>
        <w:autoSpaceDE w:val="0"/>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soglasja k odpravi računskih napak (OBR-13).</w:t>
      </w:r>
    </w:p>
    <w:p w14:paraId="1B59B988" w14:textId="77777777" w:rsidR="00AD77EE" w:rsidRPr="00E67BBA" w:rsidRDefault="00AD77EE" w:rsidP="00AD77EE">
      <w:pPr>
        <w:widowControl w:val="0"/>
        <w:tabs>
          <w:tab w:val="left" w:pos="709"/>
        </w:tabs>
        <w:autoSpaceDE w:val="0"/>
        <w:jc w:val="both"/>
        <w:rPr>
          <w:rFonts w:asciiTheme="minorHAnsi" w:hAnsiTheme="minorHAnsi" w:cstheme="minorHAnsi"/>
          <w:b/>
          <w:bCs/>
          <w:sz w:val="22"/>
          <w:szCs w:val="22"/>
        </w:rPr>
      </w:pPr>
    </w:p>
    <w:p w14:paraId="1DBC2E91" w14:textId="77777777" w:rsidR="00AD77EE" w:rsidRPr="00E67BBA" w:rsidRDefault="00AD77EE" w:rsidP="00E67BBA">
      <w:pPr>
        <w:widowControl w:val="0"/>
        <w:autoSpaceDE w:val="0"/>
        <w:jc w:val="both"/>
        <w:rPr>
          <w:rFonts w:asciiTheme="minorHAnsi" w:hAnsiTheme="minorHAnsi" w:cstheme="minorHAnsi"/>
          <w:sz w:val="22"/>
          <w:szCs w:val="22"/>
          <w:u w:val="single"/>
        </w:rPr>
      </w:pPr>
      <w:r w:rsidRPr="00E67BBA">
        <w:rPr>
          <w:rFonts w:asciiTheme="minorHAnsi" w:hAnsiTheme="minorHAnsi" w:cstheme="minorHAnsi"/>
          <w:sz w:val="22"/>
          <w:szCs w:val="22"/>
        </w:rPr>
        <w:t xml:space="preserve">Ponudba mora vsebovati tudi ostala morebitna dokazila navedena v nadaljevanju te razpisne dokumentacije. </w:t>
      </w:r>
    </w:p>
    <w:p w14:paraId="57534412" w14:textId="77777777" w:rsidR="00AD77EE" w:rsidRPr="00E67BBA" w:rsidRDefault="00AD77EE" w:rsidP="00E67BBA">
      <w:pPr>
        <w:widowControl w:val="0"/>
        <w:autoSpaceDE w:val="0"/>
        <w:jc w:val="both"/>
        <w:rPr>
          <w:rFonts w:asciiTheme="minorHAnsi" w:hAnsiTheme="minorHAnsi" w:cstheme="minorHAnsi"/>
          <w:sz w:val="22"/>
          <w:szCs w:val="22"/>
          <w:u w:val="single"/>
        </w:rPr>
      </w:pPr>
    </w:p>
    <w:p w14:paraId="306746C0" w14:textId="77777777" w:rsidR="00AD77EE" w:rsidRPr="00E67BBA" w:rsidRDefault="00AD77EE" w:rsidP="00E67BBA">
      <w:pPr>
        <w:widowControl w:val="0"/>
        <w:autoSpaceDE w:val="0"/>
        <w:jc w:val="both"/>
        <w:rPr>
          <w:rFonts w:asciiTheme="minorHAnsi" w:hAnsiTheme="minorHAnsi" w:cstheme="minorHAnsi"/>
          <w:sz w:val="22"/>
          <w:szCs w:val="22"/>
        </w:rPr>
      </w:pPr>
      <w:r w:rsidRPr="00E67BBA">
        <w:rPr>
          <w:rFonts w:asciiTheme="minorHAnsi" w:hAnsiTheme="minorHAnsi" w:cstheme="minorHAnsi"/>
          <w:sz w:val="22"/>
          <w:szCs w:val="22"/>
        </w:rPr>
        <w:t xml:space="preserve">Obrazci morajo biti v .pdf obliki ali drugem ustreznem formatu. Obrazec </w:t>
      </w:r>
      <w:r w:rsidRPr="00E67BBA">
        <w:rPr>
          <w:rFonts w:asciiTheme="minorHAnsi" w:hAnsiTheme="minorHAnsi" w:cstheme="minorHAnsi"/>
          <w:sz w:val="22"/>
          <w:szCs w:val="22"/>
          <w:u w:val="single"/>
        </w:rPr>
        <w:t>Popis blaga mora biti predložen v XLS. obliki (Excel)</w:t>
      </w:r>
      <w:r w:rsidRPr="00E67BBA">
        <w:rPr>
          <w:rFonts w:asciiTheme="minorHAnsi" w:hAnsiTheme="minorHAnsi" w:cstheme="minorHAnsi"/>
          <w:sz w:val="22"/>
          <w:szCs w:val="22"/>
        </w:rPr>
        <w:t>.</w:t>
      </w:r>
    </w:p>
    <w:p w14:paraId="0511EFEC"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10" w:name="_Toc194994631"/>
      <w:r w:rsidRPr="00AD77EE">
        <w:rPr>
          <w:rFonts w:asciiTheme="minorHAnsi" w:hAnsiTheme="minorHAnsi" w:cstheme="minorHAnsi"/>
          <w:sz w:val="24"/>
          <w:szCs w:val="24"/>
        </w:rPr>
        <w:t>1.7 Pogoji za priznanje sposobnosti</w:t>
      </w:r>
      <w:bookmarkEnd w:id="10"/>
      <w:r w:rsidRPr="00AD77EE">
        <w:rPr>
          <w:rFonts w:asciiTheme="minorHAnsi" w:hAnsiTheme="minorHAnsi" w:cstheme="minorHAnsi"/>
          <w:sz w:val="24"/>
          <w:szCs w:val="24"/>
        </w:rPr>
        <w:t xml:space="preserve"> </w:t>
      </w:r>
    </w:p>
    <w:p w14:paraId="378E6741"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7. člen</w:t>
      </w:r>
    </w:p>
    <w:p w14:paraId="667FEED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AD77EE" w:rsidRDefault="00AD77EE" w:rsidP="00E67BBA">
      <w:pPr>
        <w:widowControl w:val="0"/>
        <w:spacing w:line="266" w:lineRule="exact"/>
        <w:jc w:val="both"/>
        <w:rPr>
          <w:rFonts w:asciiTheme="minorHAnsi" w:hAnsiTheme="minorHAnsi" w:cstheme="minorHAnsi"/>
        </w:rPr>
      </w:pPr>
      <w:r w:rsidRPr="00AD77EE">
        <w:rPr>
          <w:rFonts w:asciiTheme="minorHAnsi" w:hAnsiTheme="minorHAnsi" w:cstheme="minorHAnsi"/>
          <w:b/>
        </w:rPr>
        <w:t>RAZLOGI ZA IZKLJUČITEV</w:t>
      </w:r>
    </w:p>
    <w:p w14:paraId="34E325FC" w14:textId="77777777" w:rsidR="00AD77EE" w:rsidRPr="00AD77EE" w:rsidRDefault="00AD77EE" w:rsidP="00E67BBA">
      <w:pPr>
        <w:widowControl w:val="0"/>
        <w:spacing w:line="266" w:lineRule="exact"/>
        <w:jc w:val="both"/>
        <w:rPr>
          <w:rFonts w:asciiTheme="minorHAnsi" w:hAnsiTheme="minorHAnsi" w:cstheme="minorHAnsi"/>
          <w:b/>
        </w:rPr>
      </w:pPr>
    </w:p>
    <w:p w14:paraId="0935143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Neobstoj izključitvenih razlogov ponudnik dokazuje z izpolnjenim ESPD obrazcem. </w:t>
      </w:r>
    </w:p>
    <w:p w14:paraId="006D331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E67BBA" w:rsidRDefault="00AD77EE" w:rsidP="00E67BBA">
      <w:pPr>
        <w:autoSpaceDE w:val="0"/>
        <w:rPr>
          <w:rFonts w:asciiTheme="minorHAnsi" w:hAnsiTheme="minorHAnsi" w:cstheme="minorHAnsi"/>
          <w:sz w:val="22"/>
          <w:szCs w:val="22"/>
        </w:rPr>
      </w:pPr>
    </w:p>
    <w:p w14:paraId="537D68F9" w14:textId="3AB87B0B"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AA3B5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579EC58"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B08BD4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 xml:space="preserve">Gospodarski subjekt potrdi izpolnjevanje tega pogoja s predložitvijo izpolnjenega in podpisanega ESPD in OBR-2 obrazca. </w:t>
      </w:r>
    </w:p>
    <w:p w14:paraId="59512ADF"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lahko obrazec OBR-2 predloži v večih izvodih ali ga dopolni z lastno izjavo v primeru, da na predvideni obrazec ni mogoče zapisati vseh podatkov.</w:t>
      </w:r>
    </w:p>
    <w:p w14:paraId="19E6991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3E8AAB7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68DFE37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0264F21" w14:textId="72555C80" w:rsidR="00AD77EE" w:rsidRPr="00D9163A" w:rsidRDefault="00E67BBA"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Zaželeno</w:t>
      </w:r>
      <w:r w:rsidR="00AD77EE" w:rsidRPr="00D9163A">
        <w:rPr>
          <w:rFonts w:asciiTheme="minorHAnsi" w:hAnsiTheme="minorHAnsi" w:cstheme="minorHAnsi"/>
          <w:i/>
          <w:sz w:val="22"/>
          <w:szCs w:val="22"/>
        </w:rPr>
        <w:t xml:space="preserve"> je, da gospodarski subjekti v ponudbi predložijo kopije potrdil iz kazenske ali druge ustrezne evidence, ki niso starejša od 4 mesecev, štetih od roka za oddajo ponudb, ali so pridobljena najpozneje v 90 dneh od roka za oddajo ponudb.</w:t>
      </w:r>
    </w:p>
    <w:p w14:paraId="08B68B5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E0C673D" w14:textId="650EFB3E"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državljanka Republike Slovenije, mora v ponudbeni dokumentaciji predložiti:</w:t>
      </w:r>
    </w:p>
    <w:p w14:paraId="0AC96B31" w14:textId="77777777" w:rsidR="00E67BBA" w:rsidRPr="00D9163A" w:rsidRDefault="00E67BBA" w:rsidP="00E67BBA">
      <w:pPr>
        <w:widowControl w:val="0"/>
        <w:spacing w:line="266" w:lineRule="exact"/>
        <w:ind w:left="284"/>
        <w:jc w:val="both"/>
        <w:rPr>
          <w:rFonts w:asciiTheme="minorHAnsi" w:hAnsiTheme="minorHAnsi" w:cstheme="minorHAnsi"/>
          <w:i/>
          <w:sz w:val="22"/>
          <w:szCs w:val="22"/>
        </w:rPr>
      </w:pPr>
    </w:p>
    <w:p w14:paraId="1CE178D0"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 xml:space="preserve">potrdilo iz kazenske ali druge ustrezne evidence matične države in </w:t>
      </w:r>
    </w:p>
    <w:p w14:paraId="10E47B63"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potrdilo iz kazenske evidence Republike Slovenije ali pooblastilo za pridobitev potrdila iz kazenske evidence fizičnih oseb (OBR-2.1).</w:t>
      </w:r>
    </w:p>
    <w:p w14:paraId="285E44CE"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382636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E67BBA"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r w:rsidRPr="00E67BBA">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D9163A" w:rsidRDefault="00AD77EE" w:rsidP="00E67BBA">
      <w:pPr>
        <w:widowControl w:val="0"/>
        <w:ind w:left="284"/>
        <w:jc w:val="both"/>
        <w:rPr>
          <w:rFonts w:asciiTheme="minorHAnsi" w:hAnsiTheme="minorHAnsi" w:cstheme="minorHAnsi"/>
          <w:i/>
          <w:sz w:val="22"/>
          <w:szCs w:val="22"/>
        </w:rPr>
      </w:pPr>
    </w:p>
    <w:p w14:paraId="6423B239"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Naročnik bo izpolnjevanje omenjenega pogoja preveril z aplikacijo e-Dosje oz. v uradnih registrih in evidencah.</w:t>
      </w:r>
    </w:p>
    <w:p w14:paraId="73E0B09F"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97E6C3D"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D9163A" w:rsidRDefault="00AD77EE" w:rsidP="00E67BBA">
      <w:pPr>
        <w:widowControl w:val="0"/>
        <w:spacing w:line="266" w:lineRule="exact"/>
        <w:ind w:left="284"/>
        <w:jc w:val="both"/>
        <w:rPr>
          <w:rFonts w:asciiTheme="minorHAnsi" w:hAnsiTheme="minorHAnsi" w:cstheme="minorHAnsi"/>
          <w:sz w:val="22"/>
          <w:szCs w:val="22"/>
        </w:rPr>
      </w:pPr>
      <w:r w:rsidRPr="00D9163A">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D9163A" w:rsidRDefault="00AD77EE" w:rsidP="00AD77EE">
      <w:pPr>
        <w:widowControl w:val="0"/>
        <w:spacing w:line="266" w:lineRule="exact"/>
        <w:jc w:val="both"/>
        <w:rPr>
          <w:rFonts w:asciiTheme="minorHAnsi" w:hAnsiTheme="minorHAnsi" w:cstheme="minorHAnsi"/>
        </w:rPr>
      </w:pPr>
    </w:p>
    <w:p w14:paraId="64B68AAA" w14:textId="77777777" w:rsidR="00AD77EE" w:rsidRPr="00AD77EE" w:rsidRDefault="00AD77EE" w:rsidP="00AD77EE">
      <w:pPr>
        <w:widowControl w:val="0"/>
        <w:spacing w:line="266" w:lineRule="exact"/>
        <w:ind w:left="567"/>
        <w:jc w:val="both"/>
        <w:rPr>
          <w:rFonts w:asciiTheme="minorHAnsi" w:hAnsiTheme="minorHAnsi" w:cstheme="minorHAnsi"/>
        </w:rPr>
      </w:pPr>
    </w:p>
    <w:p w14:paraId="49F28A34" w14:textId="77777777" w:rsidR="00AD77EE" w:rsidRPr="00AD77EE" w:rsidRDefault="00AD77EE" w:rsidP="00E67BBA">
      <w:pPr>
        <w:widowControl w:val="0"/>
        <w:spacing w:line="266" w:lineRule="exact"/>
        <w:jc w:val="both"/>
        <w:rPr>
          <w:rFonts w:asciiTheme="minorHAnsi" w:hAnsiTheme="minorHAnsi" w:cstheme="minorHAnsi"/>
          <w:b/>
          <w:bCs/>
        </w:rPr>
      </w:pPr>
      <w:r w:rsidRPr="00AD77EE">
        <w:rPr>
          <w:rFonts w:asciiTheme="minorHAnsi" w:hAnsiTheme="minorHAnsi" w:cstheme="minorHAnsi"/>
          <w:b/>
          <w:bCs/>
        </w:rPr>
        <w:t>USTREZNOST ZA OPRAVLJANJE POKLICNE DEJAVNOSTI</w:t>
      </w:r>
    </w:p>
    <w:p w14:paraId="78ACBCB0" w14:textId="77777777" w:rsidR="00AD77EE" w:rsidRPr="00AD77EE" w:rsidRDefault="00AD77EE" w:rsidP="00AD77EE">
      <w:pPr>
        <w:widowControl w:val="0"/>
        <w:spacing w:line="266" w:lineRule="exact"/>
        <w:ind w:left="567"/>
        <w:jc w:val="both"/>
        <w:rPr>
          <w:rFonts w:asciiTheme="minorHAnsi" w:hAnsiTheme="minorHAnsi" w:cstheme="minorHAnsi"/>
        </w:rPr>
      </w:pPr>
    </w:p>
    <w:p w14:paraId="15CF96F0"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E67BBA"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D9163A" w:rsidRDefault="00AD77EE" w:rsidP="00E67BBA">
      <w:pPr>
        <w:widowControl w:val="0"/>
        <w:spacing w:line="266" w:lineRule="exact"/>
        <w:ind w:left="284"/>
        <w:jc w:val="both"/>
        <w:rPr>
          <w:rFonts w:asciiTheme="minorHAnsi" w:hAnsiTheme="minorHAnsi" w:cstheme="minorHAnsi"/>
          <w:i/>
          <w:sz w:val="22"/>
          <w:szCs w:val="22"/>
          <w:u w:val="single"/>
        </w:rPr>
      </w:pPr>
      <w:bookmarkStart w:id="11" w:name="_Hlk132717123"/>
      <w:r w:rsidRPr="00D9163A">
        <w:rPr>
          <w:rFonts w:asciiTheme="minorHAnsi" w:hAnsiTheme="minorHAnsi" w:cstheme="minorHAnsi"/>
          <w:i/>
          <w:sz w:val="22"/>
          <w:szCs w:val="22"/>
        </w:rPr>
        <w:t>Gospodarski subjekt potrdi izpolnjevanje tega pogoja s predložitvijo ESPD obrazca izjave gospodarskega subjekta (OBR-12).</w:t>
      </w:r>
    </w:p>
    <w:bookmarkEnd w:id="11"/>
    <w:p w14:paraId="1C86DCBC"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E67BBA" w:rsidRDefault="00AD77EE" w:rsidP="00E67BBA">
      <w:pPr>
        <w:pStyle w:val="Default"/>
        <w:ind w:left="284"/>
        <w:jc w:val="both"/>
        <w:rPr>
          <w:rFonts w:asciiTheme="minorHAnsi" w:hAnsiTheme="minorHAnsi" w:cstheme="minorHAnsi"/>
          <w:color w:val="auto"/>
          <w:sz w:val="22"/>
          <w:szCs w:val="22"/>
        </w:rPr>
      </w:pPr>
      <w:r w:rsidRPr="00E67BBA">
        <w:rPr>
          <w:rFonts w:asciiTheme="minorHAnsi" w:hAnsiTheme="minorHAnsi" w:cstheme="minorHAnsi"/>
          <w:color w:val="auto"/>
          <w:sz w:val="22"/>
          <w:szCs w:val="22"/>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E67BBA" w:rsidRDefault="00AD77EE" w:rsidP="00E67BBA">
      <w:pPr>
        <w:pStyle w:val="Default"/>
        <w:ind w:left="284"/>
        <w:jc w:val="both"/>
        <w:rPr>
          <w:rFonts w:asciiTheme="minorHAnsi" w:hAnsiTheme="minorHAnsi" w:cstheme="minorHAnsi"/>
          <w:color w:val="auto"/>
          <w:sz w:val="22"/>
          <w:szCs w:val="22"/>
        </w:rPr>
      </w:pPr>
    </w:p>
    <w:p w14:paraId="51DDD85C" w14:textId="77777777" w:rsidR="00AD77EE" w:rsidRPr="00AD77EE" w:rsidRDefault="00AD77EE" w:rsidP="00E67BBA">
      <w:pPr>
        <w:widowControl w:val="0"/>
        <w:numPr>
          <w:ilvl w:val="0"/>
          <w:numId w:val="13"/>
        </w:numPr>
        <w:spacing w:line="266" w:lineRule="exact"/>
        <w:ind w:left="284" w:hanging="283"/>
        <w:jc w:val="both"/>
        <w:rPr>
          <w:rFonts w:asciiTheme="minorHAnsi" w:hAnsiTheme="minorHAnsi" w:cstheme="minorHAnsi"/>
          <w:b/>
        </w:rPr>
      </w:pPr>
      <w:r w:rsidRPr="00AD77EE">
        <w:rPr>
          <w:rFonts w:asciiTheme="minorHAnsi" w:hAnsiTheme="minorHAnsi" w:cstheme="minorHAnsi"/>
          <w:b/>
        </w:rPr>
        <w:t>Če je gospodarski subjekt:</w:t>
      </w:r>
    </w:p>
    <w:p w14:paraId="46C217BD" w14:textId="77777777" w:rsidR="00AD77EE" w:rsidRPr="00AD77EE" w:rsidRDefault="00AD77EE" w:rsidP="00AD77EE">
      <w:pPr>
        <w:widowControl w:val="0"/>
        <w:spacing w:line="266" w:lineRule="exact"/>
        <w:ind w:left="567"/>
        <w:jc w:val="both"/>
        <w:rPr>
          <w:rFonts w:asciiTheme="minorHAnsi" w:hAnsiTheme="minorHAnsi" w:cstheme="minorHAnsi"/>
          <w:b/>
        </w:rPr>
      </w:pPr>
    </w:p>
    <w:p w14:paraId="1F159118"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ruski državljan ali fizična ali pravna oseba, subjekt ali organ s sedežem v Rusiji;</w:t>
      </w:r>
    </w:p>
    <w:p w14:paraId="196BFA9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E7A6261"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1CFB0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p>
    <w:p w14:paraId="2AD81D6E" w14:textId="19B22A01"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Navedeno velja vključno za podizvajalce, dobavitelje ali subjekte, katerih zmogljivost se uporablja v smislu direktiv 2014/23/EU, 2014/24/EU, 2014/25/EU in 2009/81/ES, če predstavljajo več kot 10 odstotkov vrednosti naročil</w:t>
      </w:r>
      <w:r w:rsidRPr="00E67BBA">
        <w:rPr>
          <w:rFonts w:asciiTheme="minorHAnsi" w:hAnsiTheme="minorHAnsi" w:cstheme="minorHAnsi"/>
          <w:sz w:val="22"/>
          <w:szCs w:val="22"/>
          <w:vertAlign w:val="superscript"/>
        </w:rPr>
        <w:footnoteReference w:id="3"/>
      </w:r>
      <w:r w:rsidR="00D9163A">
        <w:rPr>
          <w:rFonts w:asciiTheme="minorHAnsi" w:hAnsiTheme="minorHAnsi" w:cstheme="minorHAnsi"/>
          <w:sz w:val="22"/>
          <w:szCs w:val="22"/>
        </w:rPr>
        <w:t>.</w:t>
      </w:r>
    </w:p>
    <w:p w14:paraId="3FEDDA8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2E5578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izjave gospodarskega subjekta (OBR-12).</w:t>
      </w:r>
    </w:p>
    <w:p w14:paraId="535B4110" w14:textId="77777777" w:rsidR="00AD77EE" w:rsidRPr="00E67BBA" w:rsidRDefault="00AD77EE" w:rsidP="00E67BBA">
      <w:pPr>
        <w:widowControl w:val="0"/>
        <w:spacing w:line="266" w:lineRule="exact"/>
        <w:ind w:left="709"/>
        <w:jc w:val="both"/>
        <w:rPr>
          <w:rFonts w:asciiTheme="minorHAnsi" w:hAnsiTheme="minorHAnsi" w:cstheme="minorHAnsi"/>
          <w:b/>
          <w:sz w:val="22"/>
          <w:szCs w:val="22"/>
        </w:rPr>
      </w:pPr>
    </w:p>
    <w:p w14:paraId="6EDBE20B" w14:textId="77777777" w:rsidR="00AD77EE" w:rsidRPr="00E67BBA" w:rsidRDefault="00AD77EE" w:rsidP="00E67BBA">
      <w:pPr>
        <w:widowControl w:val="0"/>
        <w:spacing w:line="266" w:lineRule="exact"/>
        <w:ind w:left="709"/>
        <w:jc w:val="both"/>
        <w:rPr>
          <w:rFonts w:asciiTheme="minorHAnsi" w:hAnsiTheme="minorHAnsi" w:cstheme="minorHAnsi"/>
          <w:b/>
          <w:sz w:val="22"/>
          <w:szCs w:val="22"/>
        </w:rPr>
      </w:pPr>
    </w:p>
    <w:p w14:paraId="047BBB08" w14:textId="77777777" w:rsidR="00AD77EE" w:rsidRPr="00AD77EE" w:rsidRDefault="00AD77EE" w:rsidP="00E67BBA">
      <w:pPr>
        <w:widowControl w:val="0"/>
        <w:spacing w:line="266" w:lineRule="exact"/>
        <w:jc w:val="both"/>
        <w:rPr>
          <w:rFonts w:asciiTheme="minorHAnsi" w:hAnsiTheme="minorHAnsi" w:cstheme="minorHAnsi"/>
        </w:rPr>
      </w:pPr>
      <w:r w:rsidRPr="00AD77EE">
        <w:rPr>
          <w:rFonts w:asciiTheme="minorHAnsi" w:hAnsiTheme="minorHAnsi" w:cstheme="minorHAnsi"/>
          <w:b/>
        </w:rPr>
        <w:t>TEHNIČNA IN STROKOVNA SPOSOBNOST</w:t>
      </w:r>
    </w:p>
    <w:p w14:paraId="19C2DF46" w14:textId="77777777" w:rsidR="00AD77EE" w:rsidRPr="00AD77EE" w:rsidRDefault="00AD77EE" w:rsidP="00AD77EE">
      <w:pPr>
        <w:widowControl w:val="0"/>
        <w:spacing w:line="266" w:lineRule="exact"/>
        <w:jc w:val="both"/>
        <w:rPr>
          <w:rFonts w:asciiTheme="minorHAnsi" w:hAnsiTheme="minorHAnsi" w:cstheme="minorHAnsi"/>
          <w:b/>
          <w:highlight w:val="yellow"/>
        </w:rPr>
      </w:pPr>
    </w:p>
    <w:p w14:paraId="63FC5133" w14:textId="77777777" w:rsidR="00AD77EE" w:rsidRPr="00AD77EE" w:rsidRDefault="00AD77EE" w:rsidP="00E67BBA">
      <w:pPr>
        <w:widowControl w:val="0"/>
        <w:numPr>
          <w:ilvl w:val="0"/>
          <w:numId w:val="13"/>
        </w:numPr>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v zvezi s predmetnim javnim naročilom zagotavlja:</w:t>
      </w:r>
    </w:p>
    <w:p w14:paraId="61C40A63" w14:textId="77777777" w:rsidR="00AD77EE" w:rsidRPr="00AD77EE" w:rsidRDefault="00AD77EE" w:rsidP="00AD77EE">
      <w:pPr>
        <w:widowControl w:val="0"/>
        <w:spacing w:line="266" w:lineRule="exact"/>
        <w:ind w:left="567"/>
        <w:jc w:val="both"/>
        <w:rPr>
          <w:rFonts w:asciiTheme="minorHAnsi" w:hAnsiTheme="minorHAnsi" w:cstheme="minorHAnsi"/>
        </w:rPr>
      </w:pPr>
    </w:p>
    <w:p w14:paraId="38CF5148"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Veljavno dovoljenje</w:t>
      </w:r>
      <w:r w:rsidRPr="00E67BBA">
        <w:rPr>
          <w:rFonts w:asciiTheme="minorHAnsi" w:hAnsiTheme="minorHAnsi" w:cstheme="minorHAnsi"/>
          <w:sz w:val="22"/>
          <w:szCs w:val="22"/>
        </w:rPr>
        <w:t>: Razpolaga z veljavnim dovoljenjem pristojnega organa za opravljanje dejavnosti, ki je predmet javnega naročila, in z dovoljenjem za promet z zdravili, ki ga izda Javna agencija za zdravila in medicinske pripomočke (JAZMP).</w:t>
      </w:r>
    </w:p>
    <w:p w14:paraId="046DFE6B"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Plačilni rok</w:t>
      </w:r>
      <w:r w:rsidRPr="00E67BBA">
        <w:rPr>
          <w:rFonts w:asciiTheme="minorHAnsi" w:hAnsiTheme="minorHAnsi" w:cstheme="minorHAnsi"/>
          <w:sz w:val="22"/>
          <w:szCs w:val="22"/>
        </w:rPr>
        <w:t>: Zagotavlja 30-dnevni plačilni rok od datuma uradnega prejema računa za opravljeno dobavo zdravil in drugih farmacevtskih proizvodov.</w:t>
      </w:r>
    </w:p>
    <w:p w14:paraId="0AC5F863"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Tehnične in kakovostne zahteve</w:t>
      </w:r>
      <w:r w:rsidRPr="00E67BBA">
        <w:rPr>
          <w:rFonts w:asciiTheme="minorHAnsi" w:hAnsiTheme="minorHAnsi" w:cstheme="minorHAnsi"/>
          <w:sz w:val="22"/>
          <w:szCs w:val="22"/>
        </w:rPr>
        <w:t>: Ustreza vsem tehničnim in kakovostnim zahtevam naročnika, navedenim v razpisni dokumentaciji.</w:t>
      </w:r>
    </w:p>
    <w:p w14:paraId="67D69334"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Sledljivost</w:t>
      </w:r>
      <w:r w:rsidRPr="00E67BBA">
        <w:rPr>
          <w:rFonts w:asciiTheme="minorHAnsi" w:hAnsiTheme="minorHAnsi" w:cstheme="minorHAnsi"/>
          <w:sz w:val="22"/>
          <w:szCs w:val="22"/>
        </w:rPr>
        <w:t>: Zagotavlja sledljivost ponujenih proizvodov, pri čemer se zavezuje, da se bo ob dobavah skliceval na naročilnico naročnika in zagotavljal ujemanje podatkov.</w:t>
      </w:r>
    </w:p>
    <w:p w14:paraId="2DDA164C"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Dobava</w:t>
      </w:r>
      <w:r w:rsidRPr="00E67BBA">
        <w:rPr>
          <w:rFonts w:asciiTheme="minorHAnsi" w:hAnsiTheme="minorHAnsi" w:cstheme="minorHAnsi"/>
          <w:sz w:val="22"/>
          <w:szCs w:val="22"/>
        </w:rPr>
        <w:t>: Zagotavlja dobavo zdravil in drugih proizvodov v prostore skladišča naročnika na sedežu zavoda v Murski Soboti.</w:t>
      </w:r>
    </w:p>
    <w:p w14:paraId="2296245F"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Rok dobave</w:t>
      </w:r>
      <w:r w:rsidRPr="00E67BBA">
        <w:rPr>
          <w:rFonts w:asciiTheme="minorHAnsi" w:hAnsiTheme="minorHAnsi" w:cstheme="minorHAnsi"/>
          <w:sz w:val="22"/>
          <w:szCs w:val="22"/>
        </w:rPr>
        <w:t>: Dobavo zagotavlja v roku 72 ur za redna naročila in za nujna naročila v roku, ki ga navede v ponudbenem predračunu.</w:t>
      </w:r>
    </w:p>
    <w:p w14:paraId="74FE2447"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Prevzem pretečenih proizvodov</w:t>
      </w:r>
      <w:r w:rsidRPr="00E67BBA">
        <w:rPr>
          <w:rFonts w:asciiTheme="minorHAnsi" w:hAnsiTheme="minorHAnsi" w:cstheme="minorHAnsi"/>
          <w:sz w:val="22"/>
          <w:szCs w:val="22"/>
        </w:rPr>
        <w:t>: Zagotavlja brezplačen prevzem zdravil in drugih proizvodov s pretečenim rokom uporabe.</w:t>
      </w:r>
    </w:p>
    <w:p w14:paraId="54C2BAD7"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Zagotavljanje zalog</w:t>
      </w:r>
      <w:r w:rsidRPr="00E67BBA">
        <w:rPr>
          <w:rFonts w:asciiTheme="minorHAnsi" w:hAnsiTheme="minorHAnsi" w:cstheme="minorHAnsi"/>
          <w:sz w:val="22"/>
          <w:szCs w:val="22"/>
        </w:rPr>
        <w:t>: Zagotavlja vse vrste in količine proizvodov, za katere podaja ponudbo. V primeru izločitve iz prometa katerega od zdravil ali drugih proizvodov mora naročnika pisno obvestiti o ekvivalentni zamenjavi.</w:t>
      </w:r>
    </w:p>
    <w:p w14:paraId="4D86BE78"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Obveščanje o težavah</w:t>
      </w:r>
      <w:r w:rsidRPr="00E67BBA">
        <w:rPr>
          <w:rFonts w:asciiTheme="minorHAnsi" w:hAnsiTheme="minorHAnsi" w:cstheme="minorHAnsi"/>
          <w:sz w:val="22"/>
          <w:szCs w:val="22"/>
        </w:rPr>
        <w:t>: Predhodno pisno obvešča naročnika o morebitni nezmožnosti pravilne dostave.</w:t>
      </w:r>
    </w:p>
    <w:p w14:paraId="4545DECE" w14:textId="77777777" w:rsidR="00AD77EE" w:rsidRPr="00E67BBA" w:rsidRDefault="00AD77EE" w:rsidP="00E67BBA">
      <w:pPr>
        <w:widowControl w:val="0"/>
        <w:numPr>
          <w:ilvl w:val="0"/>
          <w:numId w:val="30"/>
        </w:numPr>
        <w:suppressAutoHyphens/>
        <w:spacing w:line="266" w:lineRule="exact"/>
        <w:ind w:left="709" w:hanging="425"/>
        <w:jc w:val="both"/>
        <w:rPr>
          <w:rFonts w:asciiTheme="minorHAnsi" w:hAnsiTheme="minorHAnsi" w:cstheme="minorHAnsi"/>
          <w:sz w:val="22"/>
          <w:szCs w:val="22"/>
        </w:rPr>
      </w:pPr>
      <w:r w:rsidRPr="00E67BBA">
        <w:rPr>
          <w:rFonts w:asciiTheme="minorHAnsi" w:hAnsiTheme="minorHAnsi" w:cstheme="minorHAnsi"/>
          <w:b/>
          <w:bCs/>
          <w:sz w:val="22"/>
          <w:szCs w:val="22"/>
        </w:rPr>
        <w:t>Rok uporabe</w:t>
      </w:r>
      <w:r w:rsidRPr="00E67BBA">
        <w:rPr>
          <w:rFonts w:asciiTheme="minorHAnsi" w:hAnsiTheme="minorHAnsi" w:cstheme="minorHAnsi"/>
          <w:sz w:val="22"/>
          <w:szCs w:val="22"/>
        </w:rPr>
        <w:t xml:space="preserve">: </w:t>
      </w:r>
      <w:bookmarkStart w:id="12" w:name="_Hlk110017147"/>
      <w:r w:rsidRPr="00E67BBA">
        <w:rPr>
          <w:rFonts w:asciiTheme="minorHAnsi" w:hAnsiTheme="minorHAnsi" w:cstheme="minorHAnsi"/>
          <w:sz w:val="22"/>
          <w:szCs w:val="22"/>
        </w:rPr>
        <w:t>Gospodarski subjekt se zavezuje dobavljati artikle, katerih rok uporabe ob dobavi ne bo krajši od 1/3 ali 1/2 celotnega roka uporabe. V izjemnih primerih in po vnaprejšnjem dogovoru z naročnikom bo lahko dobavil zdravila tudi s krajšim rokom uporabe.</w:t>
      </w:r>
      <w:bookmarkEnd w:id="12"/>
    </w:p>
    <w:p w14:paraId="24815D2E" w14:textId="77777777" w:rsidR="00AD77EE" w:rsidRPr="00E67BBA" w:rsidRDefault="00AD77EE" w:rsidP="00AD77EE">
      <w:pPr>
        <w:widowControl w:val="0"/>
        <w:spacing w:line="266" w:lineRule="exact"/>
        <w:ind w:left="567"/>
        <w:jc w:val="both"/>
        <w:rPr>
          <w:rFonts w:asciiTheme="minorHAnsi" w:hAnsiTheme="minorHAnsi" w:cstheme="minorHAnsi"/>
          <w:sz w:val="22"/>
          <w:szCs w:val="22"/>
          <w:highlight w:val="yellow"/>
        </w:rPr>
      </w:pPr>
    </w:p>
    <w:p w14:paraId="11E0671C" w14:textId="77777777" w:rsidR="00AD77EE" w:rsidRPr="00D9163A" w:rsidRDefault="00AD77EE" w:rsidP="00E67BBA">
      <w:pPr>
        <w:widowControl w:val="0"/>
        <w:spacing w:line="266" w:lineRule="exact"/>
        <w:ind w:left="142"/>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izjave gospodarskega subjekta (OBR-12).</w:t>
      </w:r>
    </w:p>
    <w:p w14:paraId="68E055E4" w14:textId="77777777" w:rsidR="00AD77EE" w:rsidRPr="00D9163A" w:rsidRDefault="00AD77EE" w:rsidP="00E67BBA">
      <w:pPr>
        <w:widowControl w:val="0"/>
        <w:spacing w:line="266" w:lineRule="exact"/>
        <w:ind w:left="142"/>
        <w:jc w:val="both"/>
        <w:rPr>
          <w:rFonts w:asciiTheme="minorHAnsi" w:hAnsiTheme="minorHAnsi" w:cstheme="minorHAnsi"/>
          <w:i/>
          <w:sz w:val="22"/>
          <w:szCs w:val="22"/>
          <w:highlight w:val="yellow"/>
        </w:rPr>
      </w:pPr>
    </w:p>
    <w:p w14:paraId="014BF8EE" w14:textId="02D79466" w:rsidR="00AD77EE" w:rsidRPr="00D9163A" w:rsidRDefault="00AD77EE" w:rsidP="00E67BBA">
      <w:pPr>
        <w:widowControl w:val="0"/>
        <w:spacing w:line="266" w:lineRule="exact"/>
        <w:ind w:left="142"/>
        <w:jc w:val="both"/>
        <w:rPr>
          <w:rFonts w:asciiTheme="minorHAnsi" w:hAnsiTheme="minorHAnsi" w:cstheme="minorHAnsi"/>
          <w:i/>
          <w:sz w:val="22"/>
          <w:szCs w:val="22"/>
        </w:rPr>
      </w:pPr>
      <w:r w:rsidRPr="00D9163A">
        <w:rPr>
          <w:rFonts w:asciiTheme="minorHAnsi" w:hAnsiTheme="minorHAnsi" w:cstheme="minorHAnsi"/>
          <w:i/>
          <w:sz w:val="22"/>
          <w:szCs w:val="22"/>
        </w:rPr>
        <w:t>Naročnik lahko naknadno od ponudnika zahteva dokazila o izpolnjevanju omenjenega pogoja (npr. dovoljenja, ogled zalog ipd. ali ostala relevantna dokazila, ki dokazuj</w:t>
      </w:r>
      <w:r w:rsidR="00E67BBA" w:rsidRPr="00D9163A">
        <w:rPr>
          <w:rFonts w:asciiTheme="minorHAnsi" w:hAnsiTheme="minorHAnsi" w:cstheme="minorHAnsi"/>
          <w:i/>
          <w:sz w:val="22"/>
          <w:szCs w:val="22"/>
        </w:rPr>
        <w:t>e</w:t>
      </w:r>
      <w:r w:rsidRPr="00D9163A">
        <w:rPr>
          <w:rFonts w:asciiTheme="minorHAnsi" w:hAnsiTheme="minorHAnsi" w:cstheme="minorHAnsi"/>
          <w:i/>
          <w:sz w:val="22"/>
          <w:szCs w:val="22"/>
        </w:rPr>
        <w:t>jo izpolnjevanje zahtev).</w:t>
      </w:r>
    </w:p>
    <w:p w14:paraId="5A99618E" w14:textId="77777777" w:rsidR="00AD77EE" w:rsidRPr="00E67BBA" w:rsidRDefault="00AD77EE" w:rsidP="00AD77EE">
      <w:pPr>
        <w:widowControl w:val="0"/>
        <w:spacing w:line="266" w:lineRule="exact"/>
        <w:jc w:val="both"/>
        <w:rPr>
          <w:rFonts w:asciiTheme="minorHAnsi" w:hAnsiTheme="minorHAnsi" w:cstheme="minorHAnsi"/>
        </w:rPr>
      </w:pPr>
    </w:p>
    <w:p w14:paraId="49406D09" w14:textId="77777777" w:rsidR="00AD77EE" w:rsidRPr="00E67BBA" w:rsidRDefault="00AD77EE" w:rsidP="00E67BBA">
      <w:pPr>
        <w:widowControl w:val="0"/>
        <w:spacing w:line="266" w:lineRule="exact"/>
        <w:jc w:val="both"/>
        <w:rPr>
          <w:rFonts w:asciiTheme="minorHAnsi" w:hAnsiTheme="minorHAnsi" w:cstheme="minorHAnsi"/>
          <w:b/>
        </w:rPr>
      </w:pPr>
      <w:r w:rsidRPr="00E67BBA">
        <w:rPr>
          <w:rFonts w:asciiTheme="minorHAnsi" w:hAnsiTheme="minorHAnsi" w:cstheme="minorHAnsi"/>
          <w:b/>
        </w:rPr>
        <w:t>OSTALO</w:t>
      </w:r>
    </w:p>
    <w:p w14:paraId="47A3DF84" w14:textId="77777777" w:rsidR="00AD77EE" w:rsidRPr="00AD77EE" w:rsidRDefault="00AD77EE" w:rsidP="00AD77EE">
      <w:pPr>
        <w:widowControl w:val="0"/>
        <w:spacing w:line="266" w:lineRule="exact"/>
        <w:ind w:left="567"/>
        <w:jc w:val="both"/>
        <w:rPr>
          <w:rFonts w:asciiTheme="minorHAnsi" w:hAnsiTheme="minorHAnsi" w:cstheme="minorHAnsi"/>
        </w:rPr>
      </w:pPr>
    </w:p>
    <w:p w14:paraId="74C29E58" w14:textId="77777777" w:rsidR="00AD77EE" w:rsidRPr="00AD77EE" w:rsidRDefault="00AD77EE" w:rsidP="00E67BBA">
      <w:pPr>
        <w:widowControl w:val="0"/>
        <w:numPr>
          <w:ilvl w:val="0"/>
          <w:numId w:val="18"/>
        </w:numPr>
        <w:suppressAutoHyphens/>
        <w:spacing w:line="266" w:lineRule="exact"/>
        <w:ind w:left="284" w:hanging="284"/>
        <w:jc w:val="both"/>
        <w:rPr>
          <w:rFonts w:asciiTheme="minorHAnsi" w:hAnsiTheme="minorHAnsi" w:cstheme="minorHAnsi"/>
          <w:b/>
        </w:rPr>
      </w:pPr>
      <w:r w:rsidRPr="00AD77EE">
        <w:rPr>
          <w:rFonts w:asciiTheme="minorHAnsi" w:hAnsiTheme="minorHAnsi" w:cstheme="minorHAnsi"/>
          <w:b/>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69419C8A" w14:textId="77777777" w:rsidR="00AD77EE" w:rsidRPr="00AD77EE" w:rsidRDefault="00AD77EE" w:rsidP="00AD77EE">
      <w:pPr>
        <w:widowControl w:val="0"/>
        <w:spacing w:line="266" w:lineRule="exact"/>
        <w:ind w:left="567"/>
        <w:jc w:val="both"/>
        <w:rPr>
          <w:rFonts w:asciiTheme="minorHAnsi" w:hAnsiTheme="minorHAnsi" w:cstheme="minorHAnsi"/>
          <w:i/>
        </w:rPr>
      </w:pPr>
    </w:p>
    <w:p w14:paraId="151F3CA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10622BB3"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21331EFD" w14:textId="77777777" w:rsidR="00AD77EE" w:rsidRPr="00E67BBA" w:rsidRDefault="00AD77EE" w:rsidP="00E67BBA">
      <w:pPr>
        <w:widowControl w:val="0"/>
        <w:ind w:left="284"/>
        <w:jc w:val="both"/>
        <w:rPr>
          <w:rFonts w:asciiTheme="minorHAnsi" w:hAnsiTheme="minorHAnsi" w:cstheme="minorHAnsi"/>
          <w:sz w:val="22"/>
          <w:szCs w:val="22"/>
        </w:rPr>
      </w:pPr>
    </w:p>
    <w:p w14:paraId="413882C9"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V kolikor naročnik razpolaga z dokazili o nespoštovanju zgoraj naštetih pogodbenih obveznosti, lahko ponudnika izloči iz postopka ocenjevanja prejetih ponudb.</w:t>
      </w:r>
    </w:p>
    <w:p w14:paraId="2FFE3FAC" w14:textId="77777777" w:rsidR="00AD77EE" w:rsidRPr="00E67BBA" w:rsidRDefault="00AD77EE" w:rsidP="00E67BBA">
      <w:pPr>
        <w:widowControl w:val="0"/>
        <w:spacing w:line="266" w:lineRule="exact"/>
        <w:ind w:left="142"/>
        <w:jc w:val="both"/>
        <w:rPr>
          <w:rFonts w:asciiTheme="minorHAnsi" w:hAnsiTheme="minorHAnsi" w:cstheme="minorHAnsi"/>
        </w:rPr>
      </w:pPr>
    </w:p>
    <w:p w14:paraId="1723A2EA" w14:textId="640269D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AD77EE" w:rsidRDefault="00AD77EE" w:rsidP="00AD77EE">
      <w:pPr>
        <w:widowControl w:val="0"/>
        <w:spacing w:line="266" w:lineRule="exact"/>
        <w:ind w:left="567"/>
        <w:jc w:val="both"/>
        <w:rPr>
          <w:rFonts w:asciiTheme="minorHAnsi" w:hAnsiTheme="minorHAnsi" w:cstheme="minorHAnsi"/>
        </w:rPr>
      </w:pPr>
    </w:p>
    <w:p w14:paraId="6C42346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42E14BAE" w14:textId="77777777" w:rsidR="00AD77EE" w:rsidRPr="00AD77EE" w:rsidRDefault="00AD77EE" w:rsidP="00AD77EE">
      <w:pPr>
        <w:widowControl w:val="0"/>
        <w:spacing w:line="266" w:lineRule="exact"/>
        <w:ind w:left="567"/>
        <w:jc w:val="both"/>
        <w:rPr>
          <w:rFonts w:asciiTheme="minorHAnsi" w:hAnsiTheme="minorHAnsi" w:cstheme="minorHAnsi"/>
          <w:i/>
        </w:rPr>
      </w:pPr>
    </w:p>
    <w:p w14:paraId="58211A37" w14:textId="2FE39333"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rPr>
      </w:pPr>
      <w:r w:rsidRPr="00AD77EE">
        <w:rPr>
          <w:rFonts w:asciiTheme="minorHAnsi" w:hAnsiTheme="minorHAnsi" w:cstheme="minorHAnsi"/>
          <w:b/>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AD77EE" w:rsidRDefault="00AD77EE" w:rsidP="00AD77EE">
      <w:pPr>
        <w:widowControl w:val="0"/>
        <w:spacing w:line="266" w:lineRule="exact"/>
        <w:ind w:left="567"/>
        <w:jc w:val="both"/>
        <w:rPr>
          <w:rFonts w:asciiTheme="minorHAnsi" w:hAnsiTheme="minorHAnsi" w:cstheme="minorHAnsi"/>
        </w:rPr>
      </w:pPr>
    </w:p>
    <w:p w14:paraId="1EA24A1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v celoti soglaša z vsebino vzorca pogodbe (OBR-4):</w:t>
      </w:r>
    </w:p>
    <w:p w14:paraId="3F2F154F" w14:textId="77777777" w:rsidR="00AD77EE" w:rsidRPr="00AD77EE"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bo predložil izjavo o udeležbi fizičnih in pravnih oseb v lastništvu ponudnika ter izjavo v skladu s 14. in 35. členom Zakona o integriteti in preprečevanju korupcije.</w:t>
      </w:r>
    </w:p>
    <w:p w14:paraId="23E07250" w14:textId="77777777" w:rsidR="00AD77EE" w:rsidRPr="00AD77EE" w:rsidRDefault="00AD77EE" w:rsidP="00AD77EE">
      <w:pPr>
        <w:widowControl w:val="0"/>
        <w:ind w:left="567"/>
        <w:jc w:val="both"/>
        <w:rPr>
          <w:rFonts w:asciiTheme="minorHAnsi" w:hAnsiTheme="minorHAnsi" w:cstheme="minorHAnsi"/>
          <w:b/>
        </w:rPr>
      </w:pPr>
    </w:p>
    <w:p w14:paraId="748E21F4" w14:textId="15FD1486"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 xml:space="preserve">Gospodarski subjekt predloži izpolnjeno izjavo o udeležbi fizičnih in pravnih oseb v lastništvu ponudnika na predloženem obrazcu (OBR-11). Vzorec izjave lahko gospodarski subjekt predloži v več izvodih ali </w:t>
      </w:r>
      <w:r w:rsidRPr="00D9163A">
        <w:rPr>
          <w:rFonts w:asciiTheme="minorHAnsi" w:hAnsiTheme="minorHAnsi" w:cstheme="minorHAnsi"/>
          <w:i/>
          <w:sz w:val="22"/>
          <w:szCs w:val="22"/>
          <w:u w:val="single"/>
        </w:rPr>
        <w:t>ga dopolni</w:t>
      </w:r>
      <w:r w:rsidRPr="00D9163A">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AD77EE" w:rsidRDefault="00AD77EE" w:rsidP="00AD77EE">
      <w:pPr>
        <w:widowControl w:val="0"/>
        <w:spacing w:line="266" w:lineRule="exact"/>
        <w:ind w:left="567"/>
        <w:jc w:val="both"/>
        <w:rPr>
          <w:rFonts w:asciiTheme="minorHAnsi" w:hAnsiTheme="minorHAnsi" w:cstheme="minorHAnsi"/>
          <w:i/>
        </w:rPr>
      </w:pPr>
    </w:p>
    <w:p w14:paraId="67303879"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lahko naročnik v skladu s 7. odstavkom 89. člena ZJN-3:</w:t>
      </w:r>
    </w:p>
    <w:p w14:paraId="3FF3743E" w14:textId="77777777" w:rsidR="00AD77EE" w:rsidRPr="00AD77EE" w:rsidRDefault="00AD77EE" w:rsidP="00AD77EE">
      <w:pPr>
        <w:widowControl w:val="0"/>
        <w:spacing w:line="266" w:lineRule="exact"/>
        <w:ind w:left="284"/>
        <w:jc w:val="both"/>
        <w:rPr>
          <w:rFonts w:asciiTheme="minorHAnsi" w:hAnsiTheme="minorHAnsi" w:cstheme="minorHAnsi"/>
          <w:b/>
        </w:rPr>
      </w:pPr>
    </w:p>
    <w:p w14:paraId="79BF32C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napačno zapisano stopnjo DDV v pravilno.</w:t>
      </w:r>
    </w:p>
    <w:p w14:paraId="7244D2C2" w14:textId="77777777" w:rsidR="00AD77EE" w:rsidRPr="00AD77EE" w:rsidRDefault="00AD77EE" w:rsidP="00AD77EE">
      <w:pPr>
        <w:widowControl w:val="0"/>
        <w:spacing w:line="266" w:lineRule="exact"/>
        <w:jc w:val="both"/>
        <w:rPr>
          <w:rFonts w:asciiTheme="minorHAnsi" w:hAnsiTheme="minorHAnsi" w:cstheme="minorHAnsi"/>
          <w:b/>
        </w:rPr>
      </w:pPr>
    </w:p>
    <w:p w14:paraId="5556572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E67BBA"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6652EAEC"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pred oddajo javnega naročila od ponudnika, kateremu se je odločil oddati javno naročilo, zahteval, da skladno s 77. členom ZJN-3 predloži najnovejša dokazila.</w:t>
      </w:r>
    </w:p>
    <w:p w14:paraId="160B572C"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E67BBA"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029100A" w14:textId="77777777" w:rsidR="00AD77EE" w:rsidRPr="00E67BBA" w:rsidRDefault="00AD77EE" w:rsidP="00AD77EE">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0" w:tgtFrame="_blank" w:tooltip="Zakon o splošnem upravnem postopku (uradno prečiščeno besedilo) (ZUP-UPB2)" w:history="1">
        <w:r w:rsidRPr="00E67BBA">
          <w:rPr>
            <w:rFonts w:asciiTheme="minorHAnsi" w:hAnsiTheme="minorHAnsi" w:cstheme="minorHAnsi"/>
            <w:sz w:val="22"/>
            <w:szCs w:val="22"/>
          </w:rPr>
          <w:t>24/06</w:t>
        </w:r>
      </w:hyperlink>
      <w:r w:rsidRPr="00E67BBA">
        <w:rPr>
          <w:rFonts w:asciiTheme="minorHAnsi" w:hAnsiTheme="minorHAnsi" w:cstheme="minorHAnsi"/>
          <w:sz w:val="22"/>
          <w:szCs w:val="22"/>
        </w:rPr>
        <w:t xml:space="preserve"> – uradno prečiščeno besedilo, </w:t>
      </w:r>
      <w:hyperlink r:id="rId21" w:tgtFrame="_blank" w:tooltip="Zakon o upravnem sporu (ZUS-1)" w:history="1">
        <w:r w:rsidRPr="00E67BBA">
          <w:rPr>
            <w:rFonts w:asciiTheme="minorHAnsi" w:hAnsiTheme="minorHAnsi" w:cstheme="minorHAnsi"/>
            <w:sz w:val="22"/>
            <w:szCs w:val="22"/>
          </w:rPr>
          <w:t>105/06</w:t>
        </w:r>
      </w:hyperlink>
      <w:r w:rsidRPr="00E67BBA">
        <w:rPr>
          <w:rFonts w:asciiTheme="minorHAnsi" w:hAnsiTheme="minorHAnsi" w:cstheme="minorHAnsi"/>
          <w:sz w:val="22"/>
          <w:szCs w:val="22"/>
        </w:rPr>
        <w:t xml:space="preserve"> – ZUS-1, </w:t>
      </w:r>
      <w:hyperlink r:id="rId22" w:tgtFrame="_blank" w:tooltip="Zakon o spremembah in dopolnitvah Zakona o splošnem upravnem postopku (ZUP-E)" w:history="1">
        <w:r w:rsidRPr="00E67BBA">
          <w:rPr>
            <w:rFonts w:asciiTheme="minorHAnsi" w:hAnsiTheme="minorHAnsi" w:cstheme="minorHAnsi"/>
            <w:sz w:val="22"/>
            <w:szCs w:val="22"/>
          </w:rPr>
          <w:t>126/07</w:t>
        </w:r>
      </w:hyperlink>
      <w:r w:rsidRPr="00E67BBA">
        <w:rPr>
          <w:rFonts w:asciiTheme="minorHAnsi" w:hAnsiTheme="minorHAnsi" w:cstheme="minorHAnsi"/>
          <w:sz w:val="22"/>
          <w:szCs w:val="22"/>
        </w:rPr>
        <w:t xml:space="preserve">, </w:t>
      </w:r>
      <w:hyperlink r:id="rId23" w:tgtFrame="_blank" w:tooltip="Zakon o spremembi in dopolnitvah Zakona o splošnem upravnem postopku (ZUP-F)" w:history="1">
        <w:r w:rsidRPr="00E67BBA">
          <w:rPr>
            <w:rFonts w:asciiTheme="minorHAnsi" w:hAnsiTheme="minorHAnsi" w:cstheme="minorHAnsi"/>
            <w:sz w:val="22"/>
            <w:szCs w:val="22"/>
          </w:rPr>
          <w:t>65/08</w:t>
        </w:r>
      </w:hyperlink>
      <w:r w:rsidRPr="00E67BBA">
        <w:rPr>
          <w:rFonts w:asciiTheme="minorHAnsi" w:hAnsiTheme="minorHAnsi" w:cstheme="minorHAnsi"/>
          <w:sz w:val="22"/>
          <w:szCs w:val="22"/>
        </w:rPr>
        <w:t xml:space="preserve">, </w:t>
      </w:r>
      <w:hyperlink r:id="rId24" w:tgtFrame="_blank" w:tooltip="Zakon o spremembah in dopolnitvah Zakona o splošnem upravnem postopku (ZUP-G)" w:history="1">
        <w:r w:rsidRPr="00E67BBA">
          <w:rPr>
            <w:rFonts w:asciiTheme="minorHAnsi" w:hAnsiTheme="minorHAnsi" w:cstheme="minorHAnsi"/>
            <w:sz w:val="22"/>
            <w:szCs w:val="22"/>
          </w:rPr>
          <w:t>8/10</w:t>
        </w:r>
      </w:hyperlink>
      <w:r w:rsidRPr="00E67BBA">
        <w:rPr>
          <w:rFonts w:asciiTheme="minorHAnsi" w:hAnsiTheme="minorHAnsi" w:cstheme="minorHAnsi"/>
          <w:sz w:val="22"/>
          <w:szCs w:val="22"/>
        </w:rPr>
        <w:t xml:space="preserve">, </w:t>
      </w:r>
      <w:hyperlink r:id="rId25" w:tgtFrame="_blank" w:tooltip="Zakon o spremembah in dopolnitvi Zakona o splošnem upravnem postopku (ZUP-H)" w:history="1">
        <w:r w:rsidRPr="00E67BBA">
          <w:rPr>
            <w:rFonts w:asciiTheme="minorHAnsi" w:hAnsiTheme="minorHAnsi" w:cstheme="minorHAnsi"/>
            <w:sz w:val="22"/>
            <w:szCs w:val="22"/>
          </w:rPr>
          <w:t>82/13</w:t>
        </w:r>
      </w:hyperlink>
      <w:r w:rsidRPr="00E67BBA">
        <w:rPr>
          <w:rFonts w:asciiTheme="minorHAnsi" w:hAnsiTheme="minorHAnsi" w:cstheme="minorHAnsi"/>
          <w:sz w:val="22"/>
          <w:szCs w:val="22"/>
        </w:rPr>
        <w:t xml:space="preserve">, </w:t>
      </w:r>
      <w:hyperlink r:id="rId26" w:tgtFrame="_blank" w:tooltip="Zakon o interventnih ukrepih za omilitev posledic drugega vala epidemije COVID-19 (ZIUOPDVE)" w:history="1">
        <w:r w:rsidRPr="00E67BBA">
          <w:rPr>
            <w:rFonts w:asciiTheme="minorHAnsi" w:hAnsiTheme="minorHAnsi" w:cstheme="minorHAnsi"/>
            <w:sz w:val="22"/>
            <w:szCs w:val="22"/>
          </w:rPr>
          <w:t>175/20</w:t>
        </w:r>
      </w:hyperlink>
      <w:r w:rsidRPr="00E67BBA">
        <w:rPr>
          <w:rFonts w:asciiTheme="minorHAnsi" w:hAnsiTheme="minorHAnsi" w:cstheme="minorHAnsi"/>
          <w:sz w:val="22"/>
          <w:szCs w:val="22"/>
        </w:rPr>
        <w:t xml:space="preserve"> – ZIUOPDVE in </w:t>
      </w:r>
      <w:hyperlink r:id="rId27" w:tgtFrame="_blank" w:tooltip="Zakon o debirokratizaciji (ZDeb)" w:history="1">
        <w:r w:rsidRPr="00E67BBA">
          <w:rPr>
            <w:rFonts w:asciiTheme="minorHAnsi" w:hAnsiTheme="minorHAnsi" w:cstheme="minorHAnsi"/>
            <w:sz w:val="22"/>
            <w:szCs w:val="22"/>
          </w:rPr>
          <w:t>3/22</w:t>
        </w:r>
      </w:hyperlink>
      <w:r w:rsidRPr="00E67BBA">
        <w:rPr>
          <w:rFonts w:asciiTheme="minorHAnsi" w:hAnsiTheme="minorHAnsi" w:cstheme="minorHAnsi"/>
          <w:sz w:val="22"/>
          <w:szCs w:val="22"/>
        </w:rPr>
        <w:t xml:space="preserve"> – ZDeb; v nadaljevanju: ZUP). V kolikor to ne bo storil, mu bo, v skladu z ZUP, po uradni dolžnosti postavljen pooblaščenec za vročitve.</w:t>
      </w:r>
    </w:p>
    <w:p w14:paraId="62591A56"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2"/>
      <w:r w:rsidRPr="00AD77EE">
        <w:rPr>
          <w:rFonts w:asciiTheme="minorHAnsi" w:hAnsiTheme="minorHAnsi" w:cstheme="minorHAnsi"/>
          <w:sz w:val="24"/>
          <w:szCs w:val="24"/>
        </w:rPr>
        <w:lastRenderedPageBreak/>
        <w:t>1.8 Zaupnost</w:t>
      </w:r>
      <w:bookmarkEnd w:id="13"/>
    </w:p>
    <w:p w14:paraId="73728A41" w14:textId="09DF00DF"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8. člen</w:t>
      </w:r>
    </w:p>
    <w:p w14:paraId="2AD54A0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384E8F2"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2CE96AED"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3"/>
      <w:r w:rsidRPr="00AD77EE">
        <w:rPr>
          <w:rFonts w:asciiTheme="minorHAnsi" w:hAnsiTheme="minorHAnsi" w:cstheme="minorHAnsi"/>
          <w:sz w:val="24"/>
          <w:szCs w:val="24"/>
        </w:rPr>
        <w:t>1.9 Jezik</w:t>
      </w:r>
      <w:bookmarkEnd w:id="14"/>
      <w:r w:rsidRPr="00AD77EE">
        <w:rPr>
          <w:rFonts w:asciiTheme="minorHAnsi" w:hAnsiTheme="minorHAnsi" w:cstheme="minorHAnsi"/>
          <w:sz w:val="24"/>
          <w:szCs w:val="24"/>
        </w:rPr>
        <w:t xml:space="preserve"> </w:t>
      </w:r>
    </w:p>
    <w:p w14:paraId="3EEC05F4" w14:textId="4061B792"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9. člen</w:t>
      </w:r>
    </w:p>
    <w:p w14:paraId="2CCB14B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Za presojo spornih vprašanj se vedno uporablja ponudba v slovenskem jeziku.</w:t>
      </w:r>
    </w:p>
    <w:p w14:paraId="6AD18AD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4"/>
      <w:r w:rsidRPr="00AD77EE">
        <w:rPr>
          <w:rFonts w:asciiTheme="minorHAnsi" w:hAnsiTheme="minorHAnsi" w:cstheme="minorHAnsi"/>
          <w:sz w:val="24"/>
          <w:szCs w:val="24"/>
        </w:rPr>
        <w:t>1.10 Rok za predložitev prijav</w:t>
      </w:r>
      <w:bookmarkEnd w:id="15"/>
      <w:r w:rsidRPr="00AD77EE">
        <w:rPr>
          <w:rFonts w:asciiTheme="minorHAnsi" w:hAnsiTheme="minorHAnsi" w:cstheme="minorHAnsi"/>
          <w:sz w:val="24"/>
          <w:szCs w:val="24"/>
        </w:rPr>
        <w:t xml:space="preserve"> </w:t>
      </w:r>
    </w:p>
    <w:p w14:paraId="2D127FAE" w14:textId="5104F12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10. člen</w:t>
      </w:r>
    </w:p>
    <w:p w14:paraId="6754D601" w14:textId="77777777" w:rsidR="00AD77EE" w:rsidRPr="00AD77EE" w:rsidRDefault="00AD77EE" w:rsidP="00AD77EE">
      <w:pPr>
        <w:ind w:left="709" w:right="1455"/>
        <w:jc w:val="both"/>
        <w:rPr>
          <w:rFonts w:asciiTheme="minorHAnsi" w:hAnsiTheme="minorHAnsi" w:cstheme="minorHAnsi"/>
        </w:rPr>
      </w:pPr>
    </w:p>
    <w:p w14:paraId="3CA2E085" w14:textId="77777777" w:rsidR="00AD77EE" w:rsidRPr="00E67BBA" w:rsidRDefault="00AD77EE" w:rsidP="00E67BBA">
      <w:pPr>
        <w:widowControl w:val="0"/>
        <w:autoSpaceDE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ponudbe predložiti v informacijski sistem e-JN na spletnem naslovu </w:t>
      </w:r>
      <w:hyperlink r:id="rId28" w:history="1">
        <w:r w:rsidRPr="00E67BBA">
          <w:rPr>
            <w:rFonts w:asciiTheme="minorHAnsi" w:hAnsiTheme="minorHAnsi" w:cstheme="minorHAnsi"/>
            <w:sz w:val="22"/>
            <w:szCs w:val="22"/>
          </w:rPr>
          <w:t>https://ejn.gov.si/eJN2</w:t>
        </w:r>
      </w:hyperlink>
      <w:r w:rsidRPr="00E67BBA">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5"/>
      <w:r w:rsidRPr="00AD77EE">
        <w:rPr>
          <w:rFonts w:asciiTheme="minorHAnsi" w:hAnsiTheme="minorHAnsi" w:cstheme="minorHAnsi"/>
          <w:sz w:val="24"/>
          <w:szCs w:val="24"/>
        </w:rPr>
        <w:t>1.11 Stroški priprave prijave</w:t>
      </w:r>
      <w:bookmarkEnd w:id="16"/>
      <w:r w:rsidRPr="00AD77EE">
        <w:rPr>
          <w:rFonts w:asciiTheme="minorHAnsi" w:hAnsiTheme="minorHAnsi" w:cstheme="minorHAnsi"/>
          <w:sz w:val="24"/>
          <w:szCs w:val="24"/>
        </w:rPr>
        <w:t xml:space="preserve"> </w:t>
      </w:r>
    </w:p>
    <w:p w14:paraId="791E49A0" w14:textId="651332A5"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11. člen</w:t>
      </w:r>
    </w:p>
    <w:p w14:paraId="45570F7C"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Udeleženec nosi vse stroške povezane s pripravo in predložitvijo prijave.</w:t>
      </w:r>
    </w:p>
    <w:p w14:paraId="05FFEE4D" w14:textId="77777777" w:rsidR="00AD77EE" w:rsidRPr="00AD77EE"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6"/>
      <w:r w:rsidRPr="00AD77EE">
        <w:rPr>
          <w:rFonts w:asciiTheme="minorHAnsi" w:hAnsiTheme="minorHAnsi" w:cstheme="minorHAnsi"/>
          <w:sz w:val="24"/>
          <w:szCs w:val="24"/>
        </w:rPr>
        <w:t>1.12  Izločitev prijav</w:t>
      </w:r>
      <w:bookmarkEnd w:id="17"/>
      <w:r w:rsidRPr="00AD77EE">
        <w:rPr>
          <w:rFonts w:asciiTheme="minorHAnsi" w:hAnsiTheme="minorHAnsi" w:cstheme="minorHAnsi"/>
          <w:sz w:val="24"/>
          <w:szCs w:val="24"/>
        </w:rPr>
        <w:t xml:space="preserve"> </w:t>
      </w:r>
    </w:p>
    <w:p w14:paraId="4EE64C2A" w14:textId="4064F3D4"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12. člen</w:t>
      </w:r>
    </w:p>
    <w:p w14:paraId="63276288"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7"/>
      <w:r w:rsidRPr="00AD77EE">
        <w:rPr>
          <w:rFonts w:asciiTheme="minorHAnsi" w:hAnsiTheme="minorHAnsi" w:cstheme="minorHAnsi"/>
          <w:sz w:val="24"/>
          <w:szCs w:val="24"/>
        </w:rPr>
        <w:lastRenderedPageBreak/>
        <w:t>1.13 Zavarovanja</w:t>
      </w:r>
      <w:bookmarkEnd w:id="18"/>
      <w:r w:rsidRPr="00AD77EE">
        <w:rPr>
          <w:rFonts w:asciiTheme="minorHAnsi" w:hAnsiTheme="minorHAnsi" w:cstheme="minorHAnsi"/>
          <w:sz w:val="24"/>
          <w:szCs w:val="24"/>
        </w:rPr>
        <w:t xml:space="preserve"> </w:t>
      </w:r>
    </w:p>
    <w:p w14:paraId="103BB677" w14:textId="1DF180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13. člen</w:t>
      </w:r>
    </w:p>
    <w:p w14:paraId="0F3CF672"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0C720C0"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Dobavitelj mora v 8 dneh po podpisu pogodbe naročniku, kot zavarovanje za dobro izvedbo pogodbenih obveznosti, izročiti menično izjavo z bianco menico (2x) v višini 5% pogodbene vrednosti z DDV, ki jo je mogoče unovčiti še 30 dni po poteku vseh garancijskih rokov.</w:t>
      </w:r>
    </w:p>
    <w:p w14:paraId="6240209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12FBB0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primeru, da se obe menici unovčita za vrednost nižjo od 5 % pogodbene vrednosti z DDV, ju je izbrani ponudnik dolžan vsakokrat nadomestiti z novo, dokler celotna unovčena vrednost ne doseže 5 % pogodbene vrednosti z DDV. </w:t>
      </w:r>
    </w:p>
    <w:p w14:paraId="2F25EBAF" w14:textId="77777777" w:rsidR="00AD77EE" w:rsidRPr="00AD77EE"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38"/>
      <w:r w:rsidRPr="00AD77EE">
        <w:rPr>
          <w:rFonts w:asciiTheme="minorHAnsi" w:hAnsiTheme="minorHAnsi" w:cstheme="minorHAnsi"/>
          <w:sz w:val="24"/>
          <w:szCs w:val="24"/>
        </w:rPr>
        <w:t>1.14 Merilo za izbiro</w:t>
      </w:r>
      <w:bookmarkEnd w:id="19"/>
      <w:r w:rsidRPr="00AD77EE">
        <w:rPr>
          <w:rFonts w:asciiTheme="minorHAnsi" w:hAnsiTheme="minorHAnsi" w:cstheme="minorHAnsi"/>
          <w:sz w:val="24"/>
          <w:szCs w:val="24"/>
        </w:rPr>
        <w:t xml:space="preserve"> </w:t>
      </w:r>
    </w:p>
    <w:p w14:paraId="2B88C578" w14:textId="3252D4E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14. člen</w:t>
      </w:r>
    </w:p>
    <w:p w14:paraId="61A4CE16"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A82F9D0"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Merilo za izbor najugodnejšega ponudnika je ekonomsko najugodnejša ponudba z najvišjim številom točk (T) na podlagi naslednjega izračuna:</w:t>
      </w:r>
    </w:p>
    <w:p w14:paraId="5DB64F8B"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p>
    <w:p w14:paraId="36165D11"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(T) = (A) + (B)</w:t>
      </w:r>
    </w:p>
    <w:p w14:paraId="12FD194A"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12BFE3A2"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(A) = (najnižja skupna ponudbena cena</w:t>
      </w:r>
      <w:r w:rsidRPr="00E67BBA">
        <w:rPr>
          <w:rFonts w:asciiTheme="minorHAnsi" w:hAnsiTheme="minorHAnsi" w:cstheme="minorHAnsi"/>
          <w:b/>
          <w:bCs/>
          <w:sz w:val="22"/>
          <w:szCs w:val="22"/>
          <w:vertAlign w:val="superscript"/>
        </w:rPr>
        <w:t xml:space="preserve"> </w:t>
      </w:r>
      <w:r w:rsidRPr="00E67BBA">
        <w:rPr>
          <w:rFonts w:asciiTheme="minorHAnsi" w:hAnsiTheme="minorHAnsi" w:cstheme="minorHAnsi"/>
          <w:b/>
          <w:bCs/>
          <w:sz w:val="22"/>
          <w:szCs w:val="22"/>
        </w:rPr>
        <w:t>brez DDV / skupna ponudbena cena brez DDV) * 70 točk</w:t>
      </w:r>
    </w:p>
    <w:p w14:paraId="668C76B8"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35B36BE1"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(B) = Točkovanje glede na dobavni rok za nujna naročila</w:t>
      </w:r>
    </w:p>
    <w:p w14:paraId="3F3E53F4" w14:textId="08844F62" w:rsidR="00AD77EE"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tbl>
      <w:tblPr>
        <w:tblStyle w:val="Tabelamrea"/>
        <w:tblW w:w="0" w:type="auto"/>
        <w:tblLook w:val="04A0" w:firstRow="1" w:lastRow="0" w:firstColumn="1" w:lastColumn="0" w:noHBand="0" w:noVBand="1"/>
      </w:tblPr>
      <w:tblGrid>
        <w:gridCol w:w="6941"/>
        <w:gridCol w:w="2546"/>
      </w:tblGrid>
      <w:tr w:rsidR="00D9163A" w14:paraId="5F73FA7D" w14:textId="77777777" w:rsidTr="00D9163A">
        <w:trPr>
          <w:trHeight w:val="340"/>
        </w:trPr>
        <w:tc>
          <w:tcPr>
            <w:tcW w:w="6941" w:type="dxa"/>
            <w:shd w:val="clear" w:color="auto" w:fill="DEEAF6" w:themeFill="accent5" w:themeFillTint="33"/>
          </w:tcPr>
          <w:p w14:paraId="293BF269" w14:textId="09139161" w:rsidR="00D9163A"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r>
              <w:rPr>
                <w:rFonts w:asciiTheme="minorHAnsi" w:hAnsiTheme="minorHAnsi" w:cstheme="minorHAnsi"/>
                <w:b/>
                <w:bCs/>
                <w:sz w:val="22"/>
                <w:szCs w:val="22"/>
              </w:rPr>
              <w:t>Dobavni rok</w:t>
            </w:r>
            <w:r w:rsidRPr="00E67BBA">
              <w:rPr>
                <w:rFonts w:asciiTheme="minorHAnsi" w:hAnsiTheme="minorHAnsi" w:cstheme="minorHAnsi"/>
                <w:b/>
                <w:bCs/>
                <w:sz w:val="22"/>
                <w:szCs w:val="22"/>
              </w:rPr>
              <w:t xml:space="preserve"> za nujna naročila (od prejema naročila)</w:t>
            </w:r>
          </w:p>
        </w:tc>
        <w:tc>
          <w:tcPr>
            <w:tcW w:w="2546" w:type="dxa"/>
            <w:shd w:val="clear" w:color="auto" w:fill="DEEAF6" w:themeFill="accent5" w:themeFillTint="33"/>
          </w:tcPr>
          <w:p w14:paraId="7BCF6C20" w14:textId="6EB98EFF" w:rsidR="00D9163A"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b/>
                <w:bCs/>
                <w:sz w:val="22"/>
                <w:szCs w:val="22"/>
              </w:rPr>
              <w:t>Število točk</w:t>
            </w:r>
          </w:p>
        </w:tc>
      </w:tr>
      <w:tr w:rsidR="00D9163A" w14:paraId="6081A88A" w14:textId="77777777" w:rsidTr="00D9163A">
        <w:trPr>
          <w:trHeight w:val="340"/>
        </w:trPr>
        <w:tc>
          <w:tcPr>
            <w:tcW w:w="6941" w:type="dxa"/>
            <w:vAlign w:val="center"/>
          </w:tcPr>
          <w:p w14:paraId="7F5D78C7" w14:textId="7A577CB6"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Do </w:t>
            </w:r>
            <w:r w:rsidRPr="00E67BBA">
              <w:rPr>
                <w:rFonts w:asciiTheme="minorHAnsi" w:hAnsiTheme="minorHAnsi" w:cstheme="minorHAnsi"/>
                <w:b/>
                <w:bCs/>
                <w:sz w:val="22"/>
                <w:szCs w:val="22"/>
              </w:rPr>
              <w:t>vključno 24 ur</w:t>
            </w:r>
            <w:r w:rsidRPr="00E67BBA">
              <w:rPr>
                <w:rFonts w:asciiTheme="minorHAnsi" w:hAnsiTheme="minorHAnsi" w:cstheme="minorHAnsi"/>
                <w:sz w:val="22"/>
                <w:szCs w:val="22"/>
              </w:rPr>
              <w:t xml:space="preserve"> </w:t>
            </w:r>
          </w:p>
        </w:tc>
        <w:tc>
          <w:tcPr>
            <w:tcW w:w="2546" w:type="dxa"/>
            <w:vAlign w:val="center"/>
          </w:tcPr>
          <w:p w14:paraId="3FEF75A9" w14:textId="2CB88FC1"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30 točk</w:t>
            </w:r>
          </w:p>
        </w:tc>
      </w:tr>
      <w:tr w:rsidR="00D9163A" w14:paraId="79A0B35C" w14:textId="77777777" w:rsidTr="00D9163A">
        <w:trPr>
          <w:trHeight w:val="340"/>
        </w:trPr>
        <w:tc>
          <w:tcPr>
            <w:tcW w:w="6941" w:type="dxa"/>
            <w:vAlign w:val="center"/>
          </w:tcPr>
          <w:p w14:paraId="692B8F4C" w14:textId="09584AE8"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Nad </w:t>
            </w:r>
            <w:r w:rsidRPr="00E67BBA">
              <w:rPr>
                <w:rFonts w:asciiTheme="minorHAnsi" w:hAnsiTheme="minorHAnsi" w:cstheme="minorHAnsi"/>
                <w:b/>
                <w:bCs/>
                <w:sz w:val="22"/>
                <w:szCs w:val="22"/>
              </w:rPr>
              <w:t>24 ur do vključno 48 ur</w:t>
            </w:r>
          </w:p>
        </w:tc>
        <w:tc>
          <w:tcPr>
            <w:tcW w:w="2546" w:type="dxa"/>
            <w:vAlign w:val="center"/>
          </w:tcPr>
          <w:p w14:paraId="4725364B" w14:textId="3F6FA433"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20 točk</w:t>
            </w:r>
          </w:p>
        </w:tc>
      </w:tr>
      <w:tr w:rsidR="00D9163A" w14:paraId="4113A03D" w14:textId="77777777" w:rsidTr="00D9163A">
        <w:trPr>
          <w:trHeight w:val="340"/>
        </w:trPr>
        <w:tc>
          <w:tcPr>
            <w:tcW w:w="6941" w:type="dxa"/>
            <w:vAlign w:val="center"/>
          </w:tcPr>
          <w:p w14:paraId="250DC1A4" w14:textId="1B3E5244"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Nad </w:t>
            </w:r>
            <w:r w:rsidRPr="00E67BBA">
              <w:rPr>
                <w:rFonts w:asciiTheme="minorHAnsi" w:hAnsiTheme="minorHAnsi" w:cstheme="minorHAnsi"/>
                <w:b/>
                <w:bCs/>
                <w:sz w:val="22"/>
                <w:szCs w:val="22"/>
              </w:rPr>
              <w:t>48 ur do vključno 72 ur</w:t>
            </w:r>
          </w:p>
        </w:tc>
        <w:tc>
          <w:tcPr>
            <w:tcW w:w="2546" w:type="dxa"/>
            <w:vAlign w:val="center"/>
          </w:tcPr>
          <w:p w14:paraId="1BCA75BD" w14:textId="38FAFE23"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10 točk</w:t>
            </w:r>
          </w:p>
        </w:tc>
      </w:tr>
      <w:tr w:rsidR="00D9163A" w14:paraId="33D82B36" w14:textId="77777777" w:rsidTr="00D9163A">
        <w:trPr>
          <w:trHeight w:val="340"/>
        </w:trPr>
        <w:tc>
          <w:tcPr>
            <w:tcW w:w="6941" w:type="dxa"/>
            <w:vAlign w:val="center"/>
          </w:tcPr>
          <w:p w14:paraId="28F71010" w14:textId="40E6C615"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 xml:space="preserve">Več kot </w:t>
            </w:r>
            <w:r w:rsidRPr="00E67BBA">
              <w:rPr>
                <w:rFonts w:asciiTheme="minorHAnsi" w:hAnsiTheme="minorHAnsi" w:cstheme="minorHAnsi"/>
                <w:b/>
                <w:bCs/>
                <w:sz w:val="22"/>
                <w:szCs w:val="22"/>
              </w:rPr>
              <w:t>72 ur</w:t>
            </w:r>
          </w:p>
        </w:tc>
        <w:tc>
          <w:tcPr>
            <w:tcW w:w="2546" w:type="dxa"/>
            <w:vAlign w:val="center"/>
          </w:tcPr>
          <w:p w14:paraId="29300FBA" w14:textId="0FF454BE" w:rsidR="00D9163A"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E67BBA">
              <w:rPr>
                <w:rFonts w:asciiTheme="minorHAnsi" w:hAnsiTheme="minorHAnsi" w:cstheme="minorHAnsi"/>
                <w:sz w:val="22"/>
                <w:szCs w:val="22"/>
              </w:rPr>
              <w:t>0 točk</w:t>
            </w:r>
          </w:p>
        </w:tc>
      </w:tr>
    </w:tbl>
    <w:p w14:paraId="56E60AB0" w14:textId="7ECA981D" w:rsidR="00D9163A"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25E379BB"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Ekonomsko najugodnejši ponudnik lahko na podlagi seštevka obeh meril prejme največ 100 točk, ostali sorazmerno manj na podlagi zgoraj navedenega izračuna.</w:t>
      </w:r>
    </w:p>
    <w:p w14:paraId="22C1BB99" w14:textId="77777777" w:rsidR="00AD77EE" w:rsidRPr="00AD77EE" w:rsidRDefault="00AD77EE" w:rsidP="00AD77EE">
      <w:pPr>
        <w:widowControl w:val="0"/>
        <w:autoSpaceDE w:val="0"/>
        <w:spacing w:line="266" w:lineRule="exact"/>
        <w:jc w:val="both"/>
        <w:rPr>
          <w:rFonts w:asciiTheme="minorHAnsi" w:hAnsiTheme="minorHAnsi" w:cstheme="minorHAnsi"/>
        </w:rPr>
      </w:pPr>
    </w:p>
    <w:p w14:paraId="7D46AD0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39"/>
      <w:r w:rsidRPr="00AD77EE">
        <w:rPr>
          <w:rFonts w:asciiTheme="minorHAnsi" w:hAnsiTheme="minorHAnsi" w:cstheme="minorHAnsi"/>
          <w:sz w:val="24"/>
          <w:szCs w:val="24"/>
        </w:rPr>
        <w:t>1.15 Izbira v primeru enakih najugodnejših ponudb</w:t>
      </w:r>
      <w:bookmarkEnd w:id="20"/>
      <w:r w:rsidRPr="00AD77EE">
        <w:rPr>
          <w:rFonts w:asciiTheme="minorHAnsi" w:hAnsiTheme="minorHAnsi" w:cstheme="minorHAnsi"/>
          <w:sz w:val="24"/>
          <w:szCs w:val="24"/>
        </w:rPr>
        <w:t xml:space="preserve"> </w:t>
      </w:r>
    </w:p>
    <w:p w14:paraId="1B69CF13"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4ED86001" w14:textId="6DFF90D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15. člen</w:t>
      </w:r>
    </w:p>
    <w:p w14:paraId="55D6E23C"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2FB1F1A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 primeru, da bosta najmanj dva ponudnika prejela enako število točk, bo imela prednost ponudba ponudnika, ki je ponudbo v sistem e-JN oddal prej.</w:t>
      </w:r>
    </w:p>
    <w:p w14:paraId="588FCBE3"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1F8D9CDB"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0"/>
      <w:r w:rsidRPr="00AD77EE">
        <w:rPr>
          <w:rFonts w:asciiTheme="minorHAnsi" w:hAnsiTheme="minorHAnsi" w:cstheme="minorHAnsi"/>
          <w:sz w:val="24"/>
          <w:szCs w:val="24"/>
        </w:rPr>
        <w:lastRenderedPageBreak/>
        <w:t>1.16 Javno odpiranje ponudb</w:t>
      </w:r>
      <w:bookmarkEnd w:id="21"/>
      <w:r w:rsidRPr="00AD77EE">
        <w:rPr>
          <w:rFonts w:asciiTheme="minorHAnsi" w:hAnsiTheme="minorHAnsi" w:cstheme="minorHAnsi"/>
          <w:sz w:val="24"/>
          <w:szCs w:val="24"/>
        </w:rPr>
        <w:t xml:space="preserve"> </w:t>
      </w:r>
    </w:p>
    <w:p w14:paraId="16C74BC9"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16. člen</w:t>
      </w:r>
    </w:p>
    <w:p w14:paraId="52565CE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Odpiranje ponudb je javno. </w:t>
      </w:r>
    </w:p>
    <w:p w14:paraId="19A00C8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1"/>
      <w:r w:rsidRPr="00AD77EE">
        <w:rPr>
          <w:rFonts w:asciiTheme="minorHAnsi" w:hAnsiTheme="minorHAnsi" w:cstheme="minorHAnsi"/>
          <w:sz w:val="24"/>
          <w:szCs w:val="24"/>
        </w:rPr>
        <w:t>1.17 Variante</w:t>
      </w:r>
      <w:bookmarkEnd w:id="22"/>
      <w:r w:rsidRPr="00AD77EE">
        <w:rPr>
          <w:rFonts w:asciiTheme="minorHAnsi" w:hAnsiTheme="minorHAnsi" w:cstheme="minorHAnsi"/>
          <w:sz w:val="24"/>
          <w:szCs w:val="24"/>
        </w:rPr>
        <w:t xml:space="preserve"> </w:t>
      </w:r>
    </w:p>
    <w:p w14:paraId="601735D0" w14:textId="5411027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17. člen</w:t>
      </w:r>
    </w:p>
    <w:p w14:paraId="6D4F4419"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Variantne prijave in ponudbe niso dopustne in ne bodo upoštevane. </w:t>
      </w:r>
    </w:p>
    <w:p w14:paraId="7FCF84E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2"/>
      <w:r w:rsidRPr="00AD77EE">
        <w:rPr>
          <w:rFonts w:asciiTheme="minorHAnsi" w:hAnsiTheme="minorHAnsi" w:cstheme="minorHAnsi"/>
          <w:sz w:val="24"/>
          <w:szCs w:val="24"/>
        </w:rPr>
        <w:t>1.18 Pogodba</w:t>
      </w:r>
      <w:bookmarkEnd w:id="23"/>
    </w:p>
    <w:p w14:paraId="5D54BAFA" w14:textId="35A12F5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18. člen</w:t>
      </w:r>
    </w:p>
    <w:p w14:paraId="4A740BF6"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E67BBA">
        <w:rPr>
          <w:rFonts w:asciiTheme="minorHAnsi" w:hAnsiTheme="minorHAnsi" w:cstheme="minorHAnsi"/>
          <w:sz w:val="22"/>
          <w:szCs w:val="22"/>
        </w:rPr>
        <w:tab/>
      </w:r>
      <w:r w:rsidRPr="00E67BBA">
        <w:rPr>
          <w:rFonts w:asciiTheme="minorHAnsi" w:hAnsiTheme="minorHAnsi" w:cstheme="minorHAnsi"/>
          <w:sz w:val="22"/>
          <w:szCs w:val="22"/>
        </w:rPr>
        <w:tab/>
      </w:r>
    </w:p>
    <w:p w14:paraId="343C18E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3"/>
      <w:r w:rsidRPr="00AD77EE">
        <w:rPr>
          <w:rFonts w:asciiTheme="minorHAnsi" w:hAnsiTheme="minorHAnsi" w:cstheme="minorHAnsi"/>
          <w:sz w:val="24"/>
          <w:szCs w:val="24"/>
        </w:rPr>
        <w:t>1.19 Ustavitev postopka, zavrnitev ponudb in odstop od izvedbe oddaje naročila</w:t>
      </w:r>
      <w:bookmarkEnd w:id="24"/>
    </w:p>
    <w:p w14:paraId="009462B6"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2BFE1FEF" w14:textId="712FBAC8"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19. člen</w:t>
      </w:r>
    </w:p>
    <w:p w14:paraId="08378BDA"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931A542" w14:textId="77777777" w:rsidR="00AD77EE" w:rsidRPr="00AD77EE" w:rsidRDefault="00AD77EE" w:rsidP="00E67BBA">
      <w:pPr>
        <w:widowControl w:val="0"/>
        <w:autoSpaceDE w:val="0"/>
        <w:spacing w:line="266" w:lineRule="exact"/>
        <w:jc w:val="both"/>
        <w:rPr>
          <w:rFonts w:asciiTheme="minorHAnsi" w:hAnsiTheme="minorHAnsi" w:cstheme="minorHAnsi"/>
        </w:rPr>
      </w:pPr>
      <w:r w:rsidRPr="00E67BBA">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5" w:name="_Toc194994644"/>
      <w:r w:rsidRPr="00AD77EE">
        <w:rPr>
          <w:rFonts w:asciiTheme="minorHAnsi" w:hAnsiTheme="minorHAnsi" w:cstheme="minorHAnsi"/>
          <w:sz w:val="24"/>
          <w:szCs w:val="24"/>
        </w:rPr>
        <w:lastRenderedPageBreak/>
        <w:t>1.20 Protikorupcijsko obvestilo</w:t>
      </w:r>
      <w:bookmarkEnd w:id="25"/>
    </w:p>
    <w:p w14:paraId="6B99017C" w14:textId="77777777" w:rsidR="00AD77EE" w:rsidRPr="00AD77EE" w:rsidRDefault="00AD77EE" w:rsidP="00AD77EE">
      <w:pPr>
        <w:widowControl w:val="0"/>
        <w:autoSpaceDE w:val="0"/>
        <w:spacing w:line="266" w:lineRule="exact"/>
        <w:ind w:left="284"/>
        <w:jc w:val="both"/>
        <w:rPr>
          <w:rFonts w:asciiTheme="minorHAnsi" w:hAnsiTheme="minorHAnsi" w:cstheme="minorHAnsi"/>
          <w:b/>
          <w:bCs/>
        </w:rPr>
      </w:pPr>
    </w:p>
    <w:p w14:paraId="6D16A5AF" w14:textId="4A4092A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20. člen</w:t>
      </w:r>
    </w:p>
    <w:p w14:paraId="52EBB14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E67BBA">
        <w:rPr>
          <w:rFonts w:asciiTheme="minorHAnsi" w:hAnsiTheme="minorHAnsi" w:cstheme="minorHAnsi"/>
          <w:sz w:val="22"/>
          <w:szCs w:val="22"/>
        </w:rPr>
        <w:t>.</w:t>
      </w:r>
    </w:p>
    <w:p w14:paraId="0AF55097"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6" w:name="_Toc194994645"/>
      <w:r w:rsidRPr="00AD77EE">
        <w:rPr>
          <w:rFonts w:asciiTheme="minorHAnsi" w:hAnsiTheme="minorHAnsi" w:cstheme="minorHAnsi"/>
          <w:sz w:val="24"/>
          <w:szCs w:val="24"/>
        </w:rPr>
        <w:t>1.21 Pravno varstvo</w:t>
      </w:r>
      <w:bookmarkEnd w:id="26"/>
    </w:p>
    <w:p w14:paraId="00215F51"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152B27B3" w14:textId="06E1843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21. člen</w:t>
      </w:r>
    </w:p>
    <w:p w14:paraId="3F1C5DF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29" w:tgtFrame="_blank" w:tooltip="Zakon o pravnem varstvu v postopkih javnega naročanja (ZPVPJN)" w:history="1">
        <w:r w:rsidRPr="00E67BBA">
          <w:rPr>
            <w:rFonts w:asciiTheme="minorHAnsi" w:hAnsiTheme="minorHAnsi" w:cstheme="minorHAnsi"/>
            <w:sz w:val="22"/>
            <w:szCs w:val="22"/>
          </w:rPr>
          <w:t>43/11</w:t>
        </w:r>
      </w:hyperlink>
      <w:r w:rsidRPr="00E67BBA">
        <w:rPr>
          <w:rFonts w:asciiTheme="minorHAnsi" w:hAnsiTheme="minorHAnsi" w:cstheme="minorHAnsi"/>
          <w:sz w:val="22"/>
          <w:szCs w:val="22"/>
        </w:rPr>
        <w:t xml:space="preserve">, </w:t>
      </w:r>
      <w:hyperlink r:id="rId30" w:tgtFrame="_blank" w:tooltip="Zakon o dopolnitvi Zakona o tajnih podatkih" w:history="1">
        <w:r w:rsidRPr="00E67BBA">
          <w:rPr>
            <w:rFonts w:asciiTheme="minorHAnsi" w:hAnsiTheme="minorHAnsi" w:cstheme="minorHAnsi"/>
            <w:sz w:val="22"/>
            <w:szCs w:val="22"/>
          </w:rPr>
          <w:t>60/11</w:t>
        </w:r>
      </w:hyperlink>
      <w:r w:rsidRPr="00E67BBA">
        <w:rPr>
          <w:rFonts w:asciiTheme="minorHAnsi" w:hAnsiTheme="minorHAnsi" w:cstheme="minorHAnsi"/>
          <w:sz w:val="22"/>
          <w:szCs w:val="22"/>
        </w:rPr>
        <w:t xml:space="preserve"> – ZTP-D, </w:t>
      </w:r>
      <w:hyperlink r:id="rId31" w:tgtFrame="_blank" w:tooltip="Zakon o spremembah in dopolnitvah Zakona o pravnem varstvu v postopkih javnega naročanja" w:history="1">
        <w:r w:rsidRPr="00E67BBA">
          <w:rPr>
            <w:rFonts w:asciiTheme="minorHAnsi" w:hAnsiTheme="minorHAnsi" w:cstheme="minorHAnsi"/>
            <w:sz w:val="22"/>
            <w:szCs w:val="22"/>
          </w:rPr>
          <w:t>63/13</w:t>
        </w:r>
      </w:hyperlink>
      <w:r w:rsidRPr="00E67BBA">
        <w:rPr>
          <w:rFonts w:asciiTheme="minorHAnsi" w:hAnsiTheme="minorHAnsi" w:cstheme="minorHAnsi"/>
          <w:sz w:val="22"/>
          <w:szCs w:val="22"/>
        </w:rPr>
        <w:t xml:space="preserve">, </w:t>
      </w:r>
      <w:hyperlink r:id="rId32" w:tgtFrame="_blank" w:tooltip="Zakon o spremembah in dopolnitvah Zakona o državni upravi" w:history="1">
        <w:r w:rsidRPr="00E67BBA">
          <w:rPr>
            <w:rFonts w:asciiTheme="minorHAnsi" w:hAnsiTheme="minorHAnsi" w:cstheme="minorHAnsi"/>
            <w:sz w:val="22"/>
            <w:szCs w:val="22"/>
          </w:rPr>
          <w:t>90/14</w:t>
        </w:r>
      </w:hyperlink>
      <w:r w:rsidRPr="00E67BBA">
        <w:rPr>
          <w:rFonts w:asciiTheme="minorHAnsi" w:hAnsiTheme="minorHAnsi" w:cstheme="minorHAnsi"/>
          <w:sz w:val="22"/>
          <w:szCs w:val="22"/>
        </w:rPr>
        <w:t xml:space="preserve"> – ZDU-1I, </w:t>
      </w:r>
      <w:hyperlink r:id="rId33" w:tgtFrame="_blank" w:tooltip="Zakon o spremembah in dopolnitvah Zakona o pravnem varstvu v postopkih javnega naročanja" w:history="1">
        <w:r w:rsidRPr="00E67BBA">
          <w:rPr>
            <w:rFonts w:asciiTheme="minorHAnsi" w:hAnsiTheme="minorHAnsi" w:cstheme="minorHAnsi"/>
            <w:sz w:val="22"/>
            <w:szCs w:val="22"/>
          </w:rPr>
          <w:t>60/17</w:t>
        </w:r>
      </w:hyperlink>
      <w:r w:rsidRPr="00E67BBA">
        <w:rPr>
          <w:rFonts w:asciiTheme="minorHAnsi" w:hAnsiTheme="minorHAnsi" w:cstheme="minorHAnsi"/>
          <w:sz w:val="22"/>
          <w:szCs w:val="22"/>
        </w:rPr>
        <w:t xml:space="preserve"> in </w:t>
      </w:r>
      <w:hyperlink r:id="rId34" w:tgtFrame="_blank" w:tooltip="Zakon o spremembah in dopolnitvah Zakona o pravnem varstvu v postopkih javnega naročanja" w:history="1">
        <w:r w:rsidRPr="00E67BBA">
          <w:rPr>
            <w:rFonts w:asciiTheme="minorHAnsi" w:hAnsiTheme="minorHAnsi" w:cstheme="minorHAnsi"/>
            <w:sz w:val="22"/>
            <w:szCs w:val="22"/>
          </w:rPr>
          <w:t>72/19</w:t>
        </w:r>
      </w:hyperlink>
      <w:r w:rsidRPr="00E67BBA">
        <w:rPr>
          <w:rFonts w:asciiTheme="minorHAnsi" w:hAnsiTheme="minorHAnsi" w:cstheme="minorHAnsi"/>
          <w:sz w:val="22"/>
          <w:szCs w:val="22"/>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E67BBA" w:rsidRDefault="00AD77EE" w:rsidP="00E67BBA">
      <w:pPr>
        <w:jc w:val="both"/>
        <w:rPr>
          <w:rFonts w:asciiTheme="minorHAnsi" w:hAnsiTheme="minorHAnsi" w:cstheme="minorHAnsi"/>
          <w:sz w:val="22"/>
          <w:szCs w:val="22"/>
        </w:rPr>
      </w:pPr>
    </w:p>
    <w:p w14:paraId="0AC62BFA" w14:textId="4AB6C2F0"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Podrobnejša navodila za uveljavljanje pravnega varstva so dostopna na spletni strani http://www.djn.mju.gov.si/sistem-javnega-narocanja/pravno-varstvo.</w:t>
      </w:r>
    </w:p>
    <w:p w14:paraId="6F91C120" w14:textId="77777777" w:rsidR="00AD77EE" w:rsidRPr="00E67BBA" w:rsidRDefault="00AD77EE" w:rsidP="00E67BBA">
      <w:pPr>
        <w:pStyle w:val="Naslov1"/>
        <w:keepLines w:val="0"/>
        <w:suppressAutoHyphens/>
        <w:spacing w:after="60"/>
        <w:rPr>
          <w:rFonts w:asciiTheme="minorHAnsi" w:hAnsiTheme="minorHAnsi" w:cstheme="minorHAnsi"/>
          <w:sz w:val="22"/>
          <w:szCs w:val="22"/>
        </w:rPr>
      </w:pPr>
    </w:p>
    <w:p w14:paraId="45AAE861" w14:textId="77777777" w:rsidR="00AD77EE" w:rsidRPr="00AD77EE"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7" w:name="_Toc194994646"/>
      <w:r w:rsidRPr="00AD77EE">
        <w:rPr>
          <w:rFonts w:asciiTheme="minorHAnsi" w:hAnsiTheme="minorHAnsi" w:cstheme="minorHAnsi"/>
          <w:b/>
          <w:color w:val="auto"/>
          <w:sz w:val="24"/>
          <w:szCs w:val="24"/>
        </w:rPr>
        <w:t>C) OBRAZCI IN PRILOGE:</w:t>
      </w:r>
      <w:bookmarkEnd w:id="27"/>
    </w:p>
    <w:p w14:paraId="48A19F8A" w14:textId="77777777" w:rsidR="00AD77EE" w:rsidRPr="00AD77EE" w:rsidRDefault="00AD77EE" w:rsidP="00AD77EE">
      <w:pPr>
        <w:rPr>
          <w:rFonts w:asciiTheme="minorHAnsi" w:hAnsiTheme="minorHAnsi" w:cstheme="minorHAnsi"/>
        </w:rPr>
      </w:pPr>
    </w:p>
    <w:p w14:paraId="7B7243DA" w14:textId="77777777" w:rsidR="00AD77EE" w:rsidRPr="00AD77EE" w:rsidRDefault="00AD77EE" w:rsidP="00AD77EE">
      <w:pPr>
        <w:rPr>
          <w:rFonts w:asciiTheme="minorHAnsi" w:hAnsiTheme="minorHAnsi" w:cstheme="minorHAnsi"/>
        </w:rPr>
        <w:sectPr w:rsidR="00AD77EE" w:rsidRPr="00AD77EE" w:rsidSect="00D9163A">
          <w:headerReference w:type="even" r:id="rId35"/>
          <w:headerReference w:type="default" r:id="rId36"/>
          <w:footerReference w:type="even" r:id="rId37"/>
          <w:footerReference w:type="default" r:id="rId38"/>
          <w:headerReference w:type="first" r:id="rId39"/>
          <w:footerReference w:type="first" r:id="rId40"/>
          <w:pgSz w:w="11906" w:h="16838"/>
          <w:pgMar w:top="1985" w:right="1275" w:bottom="1134" w:left="1134" w:header="1191" w:footer="708" w:gutter="0"/>
          <w:cols w:space="708"/>
          <w:titlePg/>
          <w:docGrid w:linePitch="360"/>
        </w:sectPr>
      </w:pPr>
    </w:p>
    <w:p w14:paraId="69A1F06A" w14:textId="77777777" w:rsidR="00AD77EE" w:rsidRPr="002C5192" w:rsidRDefault="00AD77EE" w:rsidP="00AD77EE">
      <w:pPr>
        <w:rPr>
          <w:rFonts w:asciiTheme="minorHAnsi" w:hAnsiTheme="minorHAnsi" w:cstheme="minorHAnsi"/>
        </w:rPr>
      </w:pPr>
      <w:r w:rsidRPr="002C5192">
        <w:rPr>
          <w:rFonts w:asciiTheme="minorHAnsi" w:hAnsiTheme="minorHAnsi" w:cstheme="minorHAnsi"/>
          <w:b/>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AD77EE" w:rsidRPr="002C5192" w14:paraId="110430D2" w14:textId="77777777" w:rsidTr="00ED15E0">
        <w:tc>
          <w:tcPr>
            <w:tcW w:w="9072" w:type="dxa"/>
            <w:tcBorders>
              <w:top w:val="nil"/>
              <w:bottom w:val="nil"/>
            </w:tcBorders>
          </w:tcPr>
          <w:p w14:paraId="0490F3D8" w14:textId="77777777" w:rsidR="00AD77EE" w:rsidRPr="002C5192" w:rsidRDefault="00AD77EE" w:rsidP="00ED15E0">
            <w:pPr>
              <w:jc w:val="both"/>
              <w:rPr>
                <w:rFonts w:asciiTheme="minorHAnsi" w:hAnsiTheme="minorHAnsi" w:cstheme="minorHAnsi"/>
              </w:rPr>
            </w:pPr>
          </w:p>
          <w:p w14:paraId="47E75712" w14:textId="77777777" w:rsidR="00AD77EE" w:rsidRPr="002C5192" w:rsidRDefault="00AD77EE" w:rsidP="00ED15E0">
            <w:pPr>
              <w:jc w:val="both"/>
              <w:rPr>
                <w:rFonts w:asciiTheme="minorHAnsi" w:hAnsiTheme="minorHAnsi" w:cstheme="minorHAnsi"/>
              </w:rPr>
            </w:pPr>
            <w:r w:rsidRPr="002C5192">
              <w:rPr>
                <w:rFonts w:asciiTheme="minorHAnsi" w:hAnsiTheme="minorHAnsi" w:cstheme="minorHAnsi"/>
              </w:rPr>
              <w:t>Ponudnik:</w:t>
            </w:r>
            <w:sdt>
              <w:sdtPr>
                <w:rPr>
                  <w:rFonts w:asciiTheme="minorHAnsi" w:hAnsiTheme="minorHAnsi" w:cstheme="minorHAnsi"/>
                </w:rPr>
                <w:id w:val="308293918"/>
                <w:placeholder>
                  <w:docPart w:val="73ED84293B1F4C6999C1C340DCC1AA50"/>
                </w:placeholder>
                <w:showingPlcHdr/>
              </w:sdtPr>
              <w:sdtContent>
                <w:r w:rsidRPr="002C5192">
                  <w:rPr>
                    <w:rStyle w:val="Besedilooznabemesta"/>
                    <w:rFonts w:asciiTheme="minorHAnsi" w:hAnsiTheme="minorHAnsi" w:cstheme="minorHAnsi"/>
                  </w:rPr>
                  <w:t>Kliknite ali tapnite tukaj, če želite vnesti besedilo.</w:t>
                </w:r>
              </w:sdtContent>
            </w:sdt>
          </w:p>
        </w:tc>
      </w:tr>
      <w:tr w:rsidR="00AD77EE" w:rsidRPr="002C5192" w14:paraId="50313342" w14:textId="77777777" w:rsidTr="00ED15E0">
        <w:trPr>
          <w:trHeight w:val="74"/>
        </w:trPr>
        <w:tc>
          <w:tcPr>
            <w:tcW w:w="9072" w:type="dxa"/>
            <w:tcBorders>
              <w:top w:val="nil"/>
            </w:tcBorders>
          </w:tcPr>
          <w:p w14:paraId="68D1B59D" w14:textId="77777777" w:rsidR="00AD77EE" w:rsidRPr="002C5192" w:rsidRDefault="00AD77EE" w:rsidP="00ED15E0">
            <w:pPr>
              <w:jc w:val="both"/>
              <w:rPr>
                <w:rFonts w:asciiTheme="minorHAnsi" w:hAnsiTheme="minorHAnsi" w:cstheme="minorHAnsi"/>
              </w:rPr>
            </w:pPr>
            <w:r w:rsidRPr="002C5192">
              <w:rPr>
                <w:rFonts w:asciiTheme="minorHAnsi" w:hAnsiTheme="minorHAnsi" w:cstheme="minorHAnsi"/>
              </w:rPr>
              <w:t xml:space="preserve">Naslov: </w:t>
            </w:r>
            <w:sdt>
              <w:sdtPr>
                <w:rPr>
                  <w:rFonts w:asciiTheme="minorHAnsi" w:hAnsiTheme="minorHAnsi" w:cstheme="minorHAnsi"/>
                </w:rPr>
                <w:id w:val="1088510066"/>
                <w:placeholder>
                  <w:docPart w:val="73ED84293B1F4C6999C1C340DCC1AA50"/>
                </w:placeholder>
                <w:showingPlcHdr/>
              </w:sdtPr>
              <w:sdtContent>
                <w:r w:rsidRPr="002C5192">
                  <w:rPr>
                    <w:rStyle w:val="Besedilooznabemesta"/>
                    <w:rFonts w:asciiTheme="minorHAnsi" w:hAnsiTheme="minorHAnsi" w:cstheme="minorHAnsi"/>
                  </w:rPr>
                  <w:t>Kliknite ali tapnite tukaj, če želite vnesti besedilo.</w:t>
                </w:r>
              </w:sdtContent>
            </w:sdt>
          </w:p>
        </w:tc>
      </w:tr>
    </w:tbl>
    <w:p w14:paraId="0A88420C" w14:textId="77777777" w:rsidR="00AD77EE" w:rsidRPr="002C5192" w:rsidRDefault="00AD77EE" w:rsidP="00AD77EE">
      <w:pPr>
        <w:rPr>
          <w:rFonts w:asciiTheme="minorHAnsi" w:hAnsiTheme="minorHAnsi" w:cstheme="minorHAnsi"/>
          <w:b/>
          <w:bCs/>
        </w:rPr>
      </w:pPr>
      <w:bookmarkStart w:id="28" w:name="_Toc163952960"/>
      <w:bookmarkStart w:id="29" w:name="_Toc225047727"/>
      <w:bookmarkStart w:id="30" w:name="_Toc225049262"/>
      <w:bookmarkStart w:id="31" w:name="_Toc262712306"/>
    </w:p>
    <w:p w14:paraId="285A7C62" w14:textId="77777777" w:rsidR="00AD77EE" w:rsidRPr="002C5192" w:rsidRDefault="00AD77EE" w:rsidP="00AD77EE">
      <w:pPr>
        <w:rPr>
          <w:rFonts w:asciiTheme="minorHAnsi" w:hAnsiTheme="minorHAnsi" w:cstheme="minorHAnsi"/>
          <w:b/>
          <w:bCs/>
        </w:rPr>
      </w:pPr>
    </w:p>
    <w:p w14:paraId="32629405" w14:textId="77777777" w:rsidR="00AD77EE" w:rsidRPr="002C5192" w:rsidRDefault="00AD77EE" w:rsidP="00AD77EE">
      <w:pPr>
        <w:pStyle w:val="Naslov1"/>
        <w:keepLines w:val="0"/>
        <w:numPr>
          <w:ilvl w:val="0"/>
          <w:numId w:val="4"/>
        </w:numPr>
        <w:suppressAutoHyphens/>
        <w:spacing w:before="0"/>
        <w:jc w:val="center"/>
        <w:rPr>
          <w:rFonts w:asciiTheme="minorHAnsi" w:hAnsiTheme="minorHAnsi" w:cstheme="minorHAnsi"/>
          <w:color w:val="auto"/>
          <w:sz w:val="22"/>
          <w:szCs w:val="22"/>
        </w:rPr>
      </w:pPr>
      <w:bookmarkStart w:id="32" w:name="_Toc194994647"/>
      <w:r w:rsidRPr="002C5192">
        <w:rPr>
          <w:rFonts w:asciiTheme="minorHAnsi" w:hAnsiTheme="minorHAnsi" w:cstheme="minorHAnsi"/>
          <w:color w:val="auto"/>
          <w:sz w:val="22"/>
          <w:szCs w:val="22"/>
        </w:rPr>
        <w:t>PONUDBENI P</w:t>
      </w:r>
      <w:bookmarkEnd w:id="28"/>
      <w:bookmarkEnd w:id="29"/>
      <w:bookmarkEnd w:id="30"/>
      <w:bookmarkEnd w:id="31"/>
      <w:r w:rsidRPr="002C5192">
        <w:rPr>
          <w:rFonts w:asciiTheme="minorHAnsi" w:hAnsiTheme="minorHAnsi" w:cstheme="minorHAnsi"/>
          <w:color w:val="auto"/>
          <w:sz w:val="22"/>
          <w:szCs w:val="22"/>
        </w:rPr>
        <w:t>REDRAČUN</w:t>
      </w:r>
      <w:r w:rsidRPr="002C5192">
        <w:rPr>
          <w:rStyle w:val="Sprotnaopomba-sklic"/>
          <w:rFonts w:asciiTheme="minorHAnsi" w:hAnsiTheme="minorHAnsi" w:cstheme="minorHAnsi"/>
          <w:color w:val="auto"/>
          <w:sz w:val="22"/>
          <w:szCs w:val="22"/>
        </w:rPr>
        <w:footnoteReference w:id="4"/>
      </w:r>
      <w:bookmarkEnd w:id="32"/>
      <w:r w:rsidRPr="002C5192">
        <w:rPr>
          <w:rFonts w:asciiTheme="minorHAnsi" w:hAnsiTheme="minorHAnsi" w:cstheme="minorHAnsi"/>
          <w:color w:val="auto"/>
          <w:sz w:val="22"/>
          <w:szCs w:val="22"/>
        </w:rPr>
        <w:t xml:space="preserve"> </w:t>
      </w:r>
    </w:p>
    <w:p w14:paraId="0AD5442F" w14:textId="77777777" w:rsidR="00AD77EE" w:rsidRPr="002C5192" w:rsidRDefault="00AD77EE" w:rsidP="00AD77EE">
      <w:pPr>
        <w:jc w:val="center"/>
        <w:rPr>
          <w:rFonts w:asciiTheme="minorHAnsi" w:hAnsiTheme="minorHAnsi" w:cstheme="minorHAnsi"/>
          <w:b/>
          <w:bCs/>
        </w:rPr>
      </w:pPr>
      <w:r w:rsidRPr="002C5192">
        <w:rPr>
          <w:rFonts w:asciiTheme="minorHAnsi" w:hAnsiTheme="minorHAnsi" w:cstheme="minorHAnsi"/>
          <w:b/>
          <w:bCs/>
        </w:rPr>
        <w:t xml:space="preserve">ŠT. </w:t>
      </w:r>
      <w:sdt>
        <w:sdtPr>
          <w:rPr>
            <w:rFonts w:asciiTheme="minorHAnsi" w:hAnsiTheme="minorHAnsi" w:cstheme="minorHAnsi"/>
            <w:b/>
            <w:bCs/>
          </w:rPr>
          <w:id w:val="119961989"/>
          <w:placeholder>
            <w:docPart w:val="EBC221FF9BE04C9AB7DAF5097C728BF1"/>
          </w:placeholder>
          <w:showingPlcHdr/>
        </w:sdtPr>
        <w:sdtContent>
          <w:r w:rsidRPr="002C5192">
            <w:rPr>
              <w:rStyle w:val="Besedilooznabemesta"/>
              <w:rFonts w:asciiTheme="minorHAnsi" w:hAnsiTheme="minorHAnsi" w:cstheme="minorHAnsi"/>
              <w:b/>
              <w:bCs/>
            </w:rPr>
            <w:t>Kliknite ali tapnite tukaj, če želite vnesti besedilo.</w:t>
          </w:r>
        </w:sdtContent>
      </w:sdt>
    </w:p>
    <w:p w14:paraId="32A573AD" w14:textId="77777777" w:rsidR="00AD77EE" w:rsidRPr="002C5192" w:rsidRDefault="00AD77EE" w:rsidP="00AD77EE">
      <w:pPr>
        <w:jc w:val="center"/>
        <w:rPr>
          <w:rFonts w:asciiTheme="minorHAnsi" w:hAnsiTheme="minorHAnsi" w:cstheme="minorHAnsi"/>
          <w:b/>
          <w:bCs/>
        </w:rPr>
      </w:pPr>
    </w:p>
    <w:p w14:paraId="10537AF5" w14:textId="77777777" w:rsidR="00AD77EE" w:rsidRPr="002C5192" w:rsidRDefault="00AD77EE" w:rsidP="00F82AE4">
      <w:pPr>
        <w:numPr>
          <w:ilvl w:val="0"/>
          <w:numId w:val="8"/>
        </w:numPr>
        <w:tabs>
          <w:tab w:val="center" w:pos="4536"/>
          <w:tab w:val="right" w:pos="9072"/>
        </w:tabs>
        <w:spacing w:after="180"/>
        <w:jc w:val="both"/>
        <w:rPr>
          <w:rFonts w:asciiTheme="minorHAnsi" w:hAnsiTheme="minorHAnsi" w:cstheme="minorHAnsi"/>
        </w:rPr>
      </w:pPr>
      <w:r w:rsidRPr="002C5192">
        <w:rPr>
          <w:rFonts w:asciiTheme="minorHAnsi" w:hAnsiTheme="minorHAnsi" w:cstheme="minorHAnsi"/>
        </w:rPr>
        <w:t>Ponudbena vrednost</w:t>
      </w:r>
    </w:p>
    <w:tbl>
      <w:tblPr>
        <w:tblStyle w:val="Tabelamrea"/>
        <w:tblW w:w="0" w:type="auto"/>
        <w:tblLook w:val="04A0" w:firstRow="1" w:lastRow="0" w:firstColumn="1" w:lastColumn="0" w:noHBand="0" w:noVBand="1"/>
      </w:tblPr>
      <w:tblGrid>
        <w:gridCol w:w="3256"/>
        <w:gridCol w:w="2268"/>
        <w:gridCol w:w="1842"/>
        <w:gridCol w:w="2262"/>
      </w:tblGrid>
      <w:tr w:rsidR="00AD77EE" w:rsidRPr="002C5192" w14:paraId="0ECC743A" w14:textId="77777777" w:rsidTr="00863111">
        <w:tc>
          <w:tcPr>
            <w:tcW w:w="3256" w:type="dxa"/>
            <w:shd w:val="clear" w:color="auto" w:fill="DEEAF6" w:themeFill="accent5" w:themeFillTint="33"/>
            <w:vAlign w:val="center"/>
          </w:tcPr>
          <w:p w14:paraId="6DA0CAF0" w14:textId="77777777" w:rsidR="00AD77EE" w:rsidRPr="002C5192" w:rsidRDefault="00AD77EE" w:rsidP="00863111">
            <w:pPr>
              <w:tabs>
                <w:tab w:val="center" w:pos="4536"/>
                <w:tab w:val="right" w:pos="9072"/>
              </w:tabs>
              <w:jc w:val="center"/>
              <w:rPr>
                <w:rFonts w:asciiTheme="minorHAnsi" w:hAnsiTheme="minorHAnsi" w:cstheme="minorHAnsi"/>
                <w:b/>
                <w:iCs/>
              </w:rPr>
            </w:pPr>
            <w:r w:rsidRPr="002C5192">
              <w:rPr>
                <w:rFonts w:asciiTheme="minorHAnsi" w:hAnsiTheme="minorHAnsi" w:cstheme="minorHAnsi"/>
                <w:b/>
                <w:iCs/>
              </w:rPr>
              <w:t>PREDMET PONUDBE</w:t>
            </w:r>
          </w:p>
        </w:tc>
        <w:tc>
          <w:tcPr>
            <w:tcW w:w="2268" w:type="dxa"/>
            <w:shd w:val="clear" w:color="auto" w:fill="DEEAF6" w:themeFill="accent5" w:themeFillTint="33"/>
            <w:vAlign w:val="center"/>
          </w:tcPr>
          <w:p w14:paraId="4C965365" w14:textId="77777777" w:rsidR="00AD77EE" w:rsidRPr="002C5192" w:rsidRDefault="00AD77EE" w:rsidP="00863111">
            <w:pPr>
              <w:tabs>
                <w:tab w:val="center" w:pos="4536"/>
                <w:tab w:val="right" w:pos="9072"/>
              </w:tabs>
              <w:jc w:val="center"/>
              <w:rPr>
                <w:rFonts w:asciiTheme="minorHAnsi" w:hAnsiTheme="minorHAnsi" w:cstheme="minorHAnsi"/>
                <w:b/>
                <w:iCs/>
              </w:rPr>
            </w:pPr>
            <w:r w:rsidRPr="002C5192">
              <w:rPr>
                <w:rFonts w:asciiTheme="minorHAnsi" w:hAnsiTheme="minorHAnsi" w:cstheme="minorHAnsi"/>
                <w:b/>
                <w:iCs/>
              </w:rPr>
              <w:t>SKUPNA VREDNOST BREZ DDV V EUR</w:t>
            </w:r>
          </w:p>
        </w:tc>
        <w:tc>
          <w:tcPr>
            <w:tcW w:w="1842" w:type="dxa"/>
            <w:shd w:val="clear" w:color="auto" w:fill="DEEAF6" w:themeFill="accent5" w:themeFillTint="33"/>
            <w:vAlign w:val="center"/>
          </w:tcPr>
          <w:p w14:paraId="3E0A2D6C" w14:textId="77777777" w:rsidR="00AD77EE" w:rsidRPr="002C5192" w:rsidRDefault="00AD77EE" w:rsidP="00863111">
            <w:pPr>
              <w:tabs>
                <w:tab w:val="center" w:pos="4536"/>
                <w:tab w:val="right" w:pos="9072"/>
              </w:tabs>
              <w:jc w:val="center"/>
              <w:rPr>
                <w:rFonts w:asciiTheme="minorHAnsi" w:hAnsiTheme="minorHAnsi" w:cstheme="minorHAnsi"/>
                <w:b/>
                <w:iCs/>
              </w:rPr>
            </w:pPr>
            <w:r w:rsidRPr="002C5192">
              <w:rPr>
                <w:rFonts w:asciiTheme="minorHAnsi" w:hAnsiTheme="minorHAnsi" w:cstheme="minorHAnsi"/>
                <w:b/>
                <w:iCs/>
              </w:rPr>
              <w:t>VREDNOST DDV v EUR</w:t>
            </w:r>
          </w:p>
        </w:tc>
        <w:tc>
          <w:tcPr>
            <w:tcW w:w="2262" w:type="dxa"/>
            <w:shd w:val="clear" w:color="auto" w:fill="DEEAF6" w:themeFill="accent5" w:themeFillTint="33"/>
            <w:vAlign w:val="center"/>
          </w:tcPr>
          <w:p w14:paraId="277D5902" w14:textId="77777777" w:rsidR="00AD77EE" w:rsidRPr="002C5192" w:rsidRDefault="00AD77EE" w:rsidP="00863111">
            <w:pPr>
              <w:tabs>
                <w:tab w:val="center" w:pos="4536"/>
                <w:tab w:val="right" w:pos="9072"/>
              </w:tabs>
              <w:jc w:val="center"/>
              <w:rPr>
                <w:rFonts w:asciiTheme="minorHAnsi" w:hAnsiTheme="minorHAnsi" w:cstheme="minorHAnsi"/>
                <w:b/>
                <w:iCs/>
              </w:rPr>
            </w:pPr>
            <w:r w:rsidRPr="002C5192">
              <w:rPr>
                <w:rFonts w:asciiTheme="minorHAnsi" w:hAnsiTheme="minorHAnsi" w:cstheme="minorHAnsi"/>
                <w:b/>
                <w:iCs/>
              </w:rPr>
              <w:t>SKUPNA VREDNOST Z DDV V EUR</w:t>
            </w:r>
          </w:p>
        </w:tc>
      </w:tr>
      <w:tr w:rsidR="00AD77EE" w:rsidRPr="002C5192" w14:paraId="51D13969" w14:textId="77777777" w:rsidTr="00ED15E0">
        <w:tc>
          <w:tcPr>
            <w:tcW w:w="3256" w:type="dxa"/>
            <w:vAlign w:val="center"/>
          </w:tcPr>
          <w:p w14:paraId="54938805" w14:textId="77777777" w:rsidR="00AD77EE" w:rsidRPr="002C5192" w:rsidRDefault="00AD77EE" w:rsidP="00D9163A">
            <w:pPr>
              <w:tabs>
                <w:tab w:val="center" w:pos="4536"/>
                <w:tab w:val="right" w:pos="9072"/>
              </w:tabs>
              <w:spacing w:after="180"/>
              <w:rPr>
                <w:rFonts w:asciiTheme="minorHAnsi" w:hAnsiTheme="minorHAnsi" w:cstheme="minorHAnsi"/>
                <w:b/>
                <w:bCs/>
                <w:i/>
                <w:iCs/>
              </w:rPr>
            </w:pPr>
            <w:r w:rsidRPr="002C5192">
              <w:rPr>
                <w:rFonts w:asciiTheme="minorHAnsi" w:hAnsiTheme="minorHAnsi" w:cstheme="minorHAnsi"/>
              </w:rPr>
              <w:t>DOBAVA ZDRAVIL, AMPUL IN VIAL, NARKOTIKOV IN  OSTALIH FARMACEVTSKIH PROIZVODOV</w:t>
            </w:r>
            <w:r w:rsidRPr="002C5192">
              <w:rPr>
                <w:rFonts w:asciiTheme="minorHAnsi" w:hAnsiTheme="minorHAnsi" w:cstheme="minorHAnsi"/>
                <w:b/>
                <w:bCs/>
                <w:i/>
                <w:iCs/>
              </w:rPr>
              <w:t xml:space="preserve"> </w:t>
            </w:r>
          </w:p>
        </w:tc>
        <w:sdt>
          <w:sdtPr>
            <w:rPr>
              <w:rFonts w:asciiTheme="minorHAnsi" w:hAnsiTheme="minorHAnsi" w:cstheme="minorHAnsi"/>
              <w:b/>
              <w:bCs/>
            </w:rPr>
            <w:id w:val="-607116900"/>
            <w:placeholder>
              <w:docPart w:val="38D05DDA06114F3F8C4FA938531230B4"/>
            </w:placeholder>
            <w:showingPlcHdr/>
            <w:text/>
          </w:sdtPr>
          <w:sdtContent>
            <w:tc>
              <w:tcPr>
                <w:tcW w:w="2268" w:type="dxa"/>
                <w:shd w:val="clear" w:color="auto" w:fill="F2F2F2" w:themeFill="background1" w:themeFillShade="F2"/>
                <w:vAlign w:val="center"/>
              </w:tcPr>
              <w:p w14:paraId="3AD61570" w14:textId="77777777" w:rsidR="00AD77EE" w:rsidRPr="002C5192" w:rsidRDefault="00AD77EE" w:rsidP="00ED15E0">
                <w:pPr>
                  <w:tabs>
                    <w:tab w:val="center" w:pos="4536"/>
                    <w:tab w:val="right" w:pos="9072"/>
                  </w:tabs>
                  <w:spacing w:after="180"/>
                  <w:jc w:val="center"/>
                  <w:rPr>
                    <w:rFonts w:asciiTheme="minorHAnsi" w:hAnsiTheme="minorHAnsi" w:cstheme="minorHAnsi"/>
                    <w:b/>
                    <w:bCs/>
                  </w:rPr>
                </w:pPr>
                <w:r w:rsidRPr="002C5192">
                  <w:rPr>
                    <w:rStyle w:val="Besedilooznabemesta"/>
                    <w:rFonts w:asciiTheme="minorHAnsi" w:hAnsiTheme="minorHAnsi" w:cstheme="minorHAnsi"/>
                    <w:i/>
                    <w:iCs/>
                  </w:rPr>
                  <w:t>Kliknite ali tapnite tukaj, če želite vnesti besedilo.</w:t>
                </w:r>
              </w:p>
            </w:tc>
          </w:sdtContent>
        </w:sdt>
        <w:sdt>
          <w:sdtPr>
            <w:rPr>
              <w:rFonts w:asciiTheme="minorHAnsi" w:hAnsiTheme="minorHAnsi" w:cstheme="minorHAnsi"/>
              <w:b/>
              <w:bCs/>
            </w:rPr>
            <w:id w:val="1590421626"/>
            <w:placeholder>
              <w:docPart w:val="58474CFBD4244CB6B36ECFFA1AF332DF"/>
            </w:placeholder>
            <w:showingPlcHdr/>
            <w:text/>
          </w:sdtPr>
          <w:sdtContent>
            <w:tc>
              <w:tcPr>
                <w:tcW w:w="1842" w:type="dxa"/>
                <w:shd w:val="clear" w:color="auto" w:fill="F2F2F2" w:themeFill="background1" w:themeFillShade="F2"/>
                <w:vAlign w:val="center"/>
              </w:tcPr>
              <w:p w14:paraId="42013990" w14:textId="77777777" w:rsidR="00AD77EE" w:rsidRPr="002C5192" w:rsidRDefault="00AD77EE" w:rsidP="00ED15E0">
                <w:pPr>
                  <w:tabs>
                    <w:tab w:val="center" w:pos="4536"/>
                    <w:tab w:val="right" w:pos="9072"/>
                  </w:tabs>
                  <w:spacing w:after="180"/>
                  <w:jc w:val="center"/>
                  <w:rPr>
                    <w:rFonts w:asciiTheme="minorHAnsi" w:hAnsiTheme="minorHAnsi" w:cstheme="minorHAnsi"/>
                    <w:b/>
                    <w:bCs/>
                  </w:rPr>
                </w:pPr>
                <w:r w:rsidRPr="002C5192">
                  <w:rPr>
                    <w:rStyle w:val="Besedilooznabemesta"/>
                    <w:rFonts w:asciiTheme="minorHAnsi" w:hAnsiTheme="minorHAnsi" w:cstheme="minorHAnsi"/>
                    <w:i/>
                    <w:iCs/>
                  </w:rPr>
                  <w:t>Kliknite ali tapnite tukaj, če želite vnesti besedilo.</w:t>
                </w:r>
              </w:p>
            </w:tc>
          </w:sdtContent>
        </w:sdt>
        <w:sdt>
          <w:sdtPr>
            <w:rPr>
              <w:rFonts w:asciiTheme="minorHAnsi" w:hAnsiTheme="minorHAnsi" w:cstheme="minorHAnsi"/>
              <w:b/>
              <w:bCs/>
            </w:rPr>
            <w:id w:val="566226946"/>
            <w:placeholder>
              <w:docPart w:val="BC341847631A4E99A86930C88D0AF4E9"/>
            </w:placeholder>
            <w:showingPlcHdr/>
            <w:text/>
          </w:sdtPr>
          <w:sdtContent>
            <w:tc>
              <w:tcPr>
                <w:tcW w:w="2262" w:type="dxa"/>
                <w:shd w:val="clear" w:color="auto" w:fill="F2F2F2" w:themeFill="background1" w:themeFillShade="F2"/>
                <w:vAlign w:val="center"/>
              </w:tcPr>
              <w:p w14:paraId="440A14EA" w14:textId="77777777" w:rsidR="00AD77EE" w:rsidRPr="002C5192" w:rsidRDefault="00AD77EE" w:rsidP="00ED15E0">
                <w:pPr>
                  <w:tabs>
                    <w:tab w:val="center" w:pos="4536"/>
                    <w:tab w:val="right" w:pos="9072"/>
                  </w:tabs>
                  <w:spacing w:after="180"/>
                  <w:jc w:val="center"/>
                  <w:rPr>
                    <w:rFonts w:asciiTheme="minorHAnsi" w:hAnsiTheme="minorHAnsi" w:cstheme="minorHAnsi"/>
                    <w:b/>
                    <w:bCs/>
                  </w:rPr>
                </w:pPr>
                <w:r w:rsidRPr="002C5192">
                  <w:rPr>
                    <w:rStyle w:val="Besedilooznabemesta"/>
                    <w:rFonts w:asciiTheme="minorHAnsi" w:hAnsiTheme="minorHAnsi" w:cstheme="minorHAnsi"/>
                    <w:i/>
                    <w:iCs/>
                  </w:rPr>
                  <w:t>Kliknite ali tapnite tukaj, če želite vnesti besedilo.</w:t>
                </w:r>
              </w:p>
            </w:tc>
          </w:sdtContent>
        </w:sdt>
      </w:tr>
    </w:tbl>
    <w:p w14:paraId="62945A44" w14:textId="77777777" w:rsidR="00AD77EE" w:rsidRPr="002C5192" w:rsidRDefault="00AD77EE" w:rsidP="00AD77EE">
      <w:pPr>
        <w:jc w:val="both"/>
        <w:rPr>
          <w:rFonts w:asciiTheme="minorHAnsi" w:hAnsiTheme="minorHAnsi" w:cstheme="minorHAnsi"/>
        </w:rPr>
      </w:pPr>
    </w:p>
    <w:p w14:paraId="7057DCD5" w14:textId="77777777" w:rsidR="00AD77EE" w:rsidRPr="002C5192" w:rsidRDefault="00AD77EE" w:rsidP="00AD77EE">
      <w:pPr>
        <w:jc w:val="both"/>
        <w:rPr>
          <w:rFonts w:asciiTheme="minorHAnsi" w:hAnsiTheme="minorHAnsi" w:cstheme="minorHAnsi"/>
        </w:rPr>
      </w:pPr>
    </w:p>
    <w:p w14:paraId="75BFDA6D" w14:textId="77777777" w:rsidR="00AD77EE" w:rsidRPr="002C5192" w:rsidRDefault="00AD77EE" w:rsidP="00F82AE4">
      <w:pPr>
        <w:numPr>
          <w:ilvl w:val="0"/>
          <w:numId w:val="8"/>
        </w:numPr>
        <w:suppressAutoHyphens/>
        <w:jc w:val="both"/>
        <w:rPr>
          <w:rFonts w:asciiTheme="minorHAnsi" w:hAnsiTheme="minorHAnsi" w:cstheme="minorHAnsi"/>
        </w:rPr>
      </w:pPr>
      <w:r w:rsidRPr="002C5192">
        <w:rPr>
          <w:rFonts w:asciiTheme="minorHAnsi" w:hAnsiTheme="minorHAnsi" w:cstheme="minorHAnsi"/>
        </w:rPr>
        <w:t xml:space="preserve">Za nujna naročila zagotavljamo dobavo v roku </w:t>
      </w:r>
      <w:sdt>
        <w:sdtPr>
          <w:rPr>
            <w:rFonts w:asciiTheme="minorHAnsi" w:hAnsiTheme="minorHAnsi" w:cstheme="minorHAnsi"/>
            <w:b/>
            <w:bCs/>
          </w:rPr>
          <w:id w:val="-1737238977"/>
          <w:placeholder>
            <w:docPart w:val="010127ABE68643CEBBD3A605D08105E2"/>
          </w:placeholder>
          <w:showingPlcHdr/>
          <w:text/>
        </w:sdtPr>
        <w:sdtContent>
          <w:r w:rsidRPr="002C5192">
            <w:rPr>
              <w:rStyle w:val="Besedilooznabemesta"/>
              <w:rFonts w:asciiTheme="minorHAnsi" w:hAnsiTheme="minorHAnsi" w:cstheme="minorHAnsi"/>
              <w:b/>
              <w:bCs/>
            </w:rPr>
            <w:t>Kliknite ali tapnite tukaj, če želite vnesti besedilo.</w:t>
          </w:r>
        </w:sdtContent>
      </w:sdt>
      <w:r w:rsidRPr="002C5192">
        <w:rPr>
          <w:rFonts w:asciiTheme="minorHAnsi" w:hAnsiTheme="minorHAnsi" w:cstheme="minorHAnsi"/>
          <w:b/>
          <w:bCs/>
        </w:rPr>
        <w:t xml:space="preserve"> ur </w:t>
      </w:r>
      <w:r w:rsidRPr="002C5192">
        <w:rPr>
          <w:rFonts w:asciiTheme="minorHAnsi" w:hAnsiTheme="minorHAnsi" w:cstheme="minorHAnsi"/>
        </w:rPr>
        <w:t>od prejema naročila.</w:t>
      </w:r>
    </w:p>
    <w:p w14:paraId="5C2B7BF6" w14:textId="77777777" w:rsidR="00AD77EE" w:rsidRPr="002C5192" w:rsidRDefault="00AD77EE" w:rsidP="00AD77EE">
      <w:pPr>
        <w:ind w:left="360"/>
        <w:jc w:val="both"/>
        <w:rPr>
          <w:rFonts w:asciiTheme="minorHAnsi" w:hAnsiTheme="minorHAnsi" w:cstheme="minorHAnsi"/>
        </w:rPr>
      </w:pPr>
    </w:p>
    <w:p w14:paraId="0B3F69A8" w14:textId="77777777" w:rsidR="00AD77EE" w:rsidRPr="002C5192" w:rsidRDefault="00AD77EE" w:rsidP="00AD77EE">
      <w:pPr>
        <w:ind w:left="360"/>
        <w:jc w:val="both"/>
        <w:rPr>
          <w:rFonts w:asciiTheme="minorHAnsi" w:hAnsiTheme="minorHAnsi" w:cstheme="minorHAnsi"/>
        </w:rPr>
      </w:pPr>
    </w:p>
    <w:p w14:paraId="1AC50AFB" w14:textId="77777777" w:rsidR="00AD77EE" w:rsidRPr="002C5192" w:rsidRDefault="00AD77EE" w:rsidP="00F82AE4">
      <w:pPr>
        <w:numPr>
          <w:ilvl w:val="0"/>
          <w:numId w:val="8"/>
        </w:numPr>
        <w:suppressAutoHyphens/>
        <w:jc w:val="both"/>
        <w:rPr>
          <w:rFonts w:asciiTheme="minorHAnsi" w:hAnsiTheme="minorHAnsi" w:cstheme="minorHAnsi"/>
        </w:rPr>
      </w:pPr>
      <w:r w:rsidRPr="002C5192">
        <w:rPr>
          <w:rFonts w:asciiTheme="minorHAnsi" w:hAnsiTheme="minorHAnsi" w:cstheme="minorHAnsi"/>
        </w:rPr>
        <w:t>Ponudba velja 4 mesece od roka za oddajo ponudb.</w:t>
      </w:r>
    </w:p>
    <w:p w14:paraId="1442F476" w14:textId="77777777" w:rsidR="00AD77EE" w:rsidRPr="002C5192" w:rsidRDefault="00AD77EE" w:rsidP="00F82AE4">
      <w:pPr>
        <w:numPr>
          <w:ilvl w:val="0"/>
          <w:numId w:val="8"/>
        </w:numPr>
        <w:rPr>
          <w:rFonts w:asciiTheme="minorHAnsi" w:hAnsiTheme="minorHAnsi" w:cstheme="minorHAnsi"/>
        </w:rPr>
      </w:pPr>
      <w:r w:rsidRPr="002C5192">
        <w:rPr>
          <w:rFonts w:asciiTheme="minorHAnsi" w:hAnsiTheme="minorHAnsi" w:cstheme="minorHAnsi"/>
        </w:rPr>
        <w:t>Naročilo se obvezujemo izvesti v skladu z zahtevami iz razpisne dokumentacije.</w:t>
      </w:r>
    </w:p>
    <w:p w14:paraId="67A90BF6" w14:textId="77777777" w:rsidR="00AD77EE" w:rsidRPr="002C5192" w:rsidRDefault="00AD77EE" w:rsidP="00AD77EE">
      <w:pPr>
        <w:jc w:val="both"/>
        <w:rPr>
          <w:rFonts w:asciiTheme="minorHAnsi" w:hAnsiTheme="minorHAnsi" w:cstheme="minorHAnsi"/>
        </w:rPr>
      </w:pPr>
    </w:p>
    <w:p w14:paraId="5B3CC5F1" w14:textId="77777777" w:rsidR="00AD77EE" w:rsidRPr="00AD77EE" w:rsidRDefault="00AD77EE" w:rsidP="00AD77EE">
      <w:pPr>
        <w:jc w:val="both"/>
        <w:rPr>
          <w:rFonts w:asciiTheme="minorHAnsi" w:hAnsiTheme="minorHAnsi" w:cstheme="minorHAnsi"/>
        </w:rPr>
      </w:pPr>
    </w:p>
    <w:p w14:paraId="458285C4"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Datum: </w:t>
      </w:r>
      <w:sdt>
        <w:sdtPr>
          <w:rPr>
            <w:rFonts w:asciiTheme="minorHAnsi" w:hAnsiTheme="minorHAnsi" w:cstheme="minorHAnsi"/>
          </w:rPr>
          <w:id w:val="-1075978714"/>
          <w:placeholder>
            <w:docPart w:val="06946EAD5320412EBC8315ECCE862F10"/>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highlight w:val="lightGray"/>
            </w:rPr>
            <w:t>Kliknite ali tapnite tukaj, če želite vnesti datum.</w:t>
          </w:r>
        </w:sdtContent>
      </w:sdt>
    </w:p>
    <w:p w14:paraId="3B529A87" w14:textId="77777777" w:rsidR="00AD77EE" w:rsidRPr="00AD77EE" w:rsidRDefault="00AD77EE" w:rsidP="00AD77EE">
      <w:pPr>
        <w:jc w:val="both"/>
        <w:rPr>
          <w:rFonts w:asciiTheme="minorHAnsi" w:hAnsiTheme="minorHAnsi" w:cstheme="minorHAnsi"/>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AD77EE" w:rsidRPr="00AD77EE" w14:paraId="5D13BCCB" w14:textId="77777777" w:rsidTr="00ED15E0">
        <w:tc>
          <w:tcPr>
            <w:tcW w:w="843" w:type="dxa"/>
          </w:tcPr>
          <w:p w14:paraId="6AFEFD37" w14:textId="77777777" w:rsidR="00AD77EE" w:rsidRPr="00AD77EE" w:rsidRDefault="00AD77EE" w:rsidP="00ED15E0">
            <w:pPr>
              <w:numPr>
                <w:ilvl w:val="12"/>
                <w:numId w:val="0"/>
              </w:numPr>
              <w:rPr>
                <w:rFonts w:asciiTheme="minorHAnsi" w:hAnsiTheme="minorHAnsi" w:cstheme="minorHAnsi"/>
              </w:rPr>
            </w:pPr>
          </w:p>
        </w:tc>
        <w:tc>
          <w:tcPr>
            <w:tcW w:w="3260" w:type="dxa"/>
          </w:tcPr>
          <w:p w14:paraId="53450E75" w14:textId="77777777" w:rsidR="00AD77EE" w:rsidRPr="00AD77EE" w:rsidRDefault="00AD77EE" w:rsidP="00ED15E0">
            <w:pPr>
              <w:numPr>
                <w:ilvl w:val="12"/>
                <w:numId w:val="0"/>
              </w:numPr>
              <w:rPr>
                <w:rFonts w:asciiTheme="minorHAnsi" w:hAnsiTheme="minorHAnsi" w:cstheme="minorHAnsi"/>
              </w:rPr>
            </w:pPr>
          </w:p>
        </w:tc>
        <w:tc>
          <w:tcPr>
            <w:tcW w:w="567" w:type="dxa"/>
          </w:tcPr>
          <w:p w14:paraId="1B487280" w14:textId="77777777" w:rsidR="00AD77EE" w:rsidRPr="00AD77EE" w:rsidRDefault="00AD77EE" w:rsidP="00ED15E0">
            <w:pPr>
              <w:numPr>
                <w:ilvl w:val="12"/>
                <w:numId w:val="0"/>
              </w:numPr>
              <w:jc w:val="center"/>
              <w:rPr>
                <w:rFonts w:asciiTheme="minorHAnsi" w:hAnsiTheme="minorHAnsi" w:cstheme="minorHAnsi"/>
              </w:rPr>
            </w:pPr>
          </w:p>
        </w:tc>
        <w:tc>
          <w:tcPr>
            <w:tcW w:w="1361" w:type="dxa"/>
          </w:tcPr>
          <w:p w14:paraId="455D63BA" w14:textId="77777777" w:rsidR="00AD77EE" w:rsidRPr="00AD77EE" w:rsidRDefault="00AD77EE" w:rsidP="00ED15E0">
            <w:pPr>
              <w:numPr>
                <w:ilvl w:val="12"/>
                <w:numId w:val="0"/>
              </w:numPr>
              <w:jc w:val="center"/>
              <w:rPr>
                <w:rFonts w:asciiTheme="minorHAnsi" w:hAnsiTheme="minorHAnsi" w:cstheme="minorHAnsi"/>
              </w:rPr>
            </w:pPr>
          </w:p>
          <w:p w14:paraId="2AC7BE7F" w14:textId="77777777" w:rsidR="00AD77EE" w:rsidRPr="00AD77EE" w:rsidRDefault="00AD77EE" w:rsidP="00ED15E0">
            <w:pPr>
              <w:numPr>
                <w:ilvl w:val="12"/>
                <w:numId w:val="0"/>
              </w:numPr>
              <w:jc w:val="center"/>
              <w:rPr>
                <w:rFonts w:asciiTheme="minorHAnsi" w:hAnsiTheme="minorHAnsi" w:cstheme="minorHAnsi"/>
              </w:rPr>
            </w:pPr>
            <w:r w:rsidRPr="00AD77EE">
              <w:rPr>
                <w:rFonts w:asciiTheme="minorHAnsi" w:hAnsiTheme="minorHAnsi" w:cstheme="minorHAnsi"/>
              </w:rPr>
              <w:t>MP</w:t>
            </w:r>
          </w:p>
        </w:tc>
        <w:tc>
          <w:tcPr>
            <w:tcW w:w="567" w:type="dxa"/>
          </w:tcPr>
          <w:p w14:paraId="4BE3E581" w14:textId="77777777" w:rsidR="00AD77EE" w:rsidRPr="00AD77EE" w:rsidRDefault="00AD77EE" w:rsidP="00ED15E0">
            <w:pPr>
              <w:numPr>
                <w:ilvl w:val="12"/>
                <w:numId w:val="0"/>
              </w:numPr>
              <w:jc w:val="center"/>
              <w:rPr>
                <w:rFonts w:asciiTheme="minorHAnsi" w:hAnsiTheme="minorHAnsi" w:cstheme="minorHAnsi"/>
              </w:rPr>
            </w:pPr>
          </w:p>
        </w:tc>
        <w:tc>
          <w:tcPr>
            <w:tcW w:w="3289" w:type="dxa"/>
          </w:tcPr>
          <w:p w14:paraId="00E857C4" w14:textId="77777777" w:rsidR="00AD77EE" w:rsidRPr="00AD77EE" w:rsidRDefault="00AD77EE" w:rsidP="00ED15E0">
            <w:pPr>
              <w:numPr>
                <w:ilvl w:val="12"/>
                <w:numId w:val="0"/>
              </w:numPr>
              <w:rPr>
                <w:rFonts w:asciiTheme="minorHAnsi" w:hAnsiTheme="minorHAnsi" w:cstheme="minorHAnsi"/>
              </w:rPr>
            </w:pPr>
            <w:r w:rsidRPr="00AD77EE">
              <w:rPr>
                <w:rFonts w:asciiTheme="minorHAnsi" w:hAnsiTheme="minorHAnsi" w:cstheme="minorHAnsi"/>
              </w:rPr>
              <w:t xml:space="preserve"> </w:t>
            </w:r>
          </w:p>
          <w:p w14:paraId="6C7B9BC5" w14:textId="77777777" w:rsidR="00AD77EE" w:rsidRPr="00AD77EE" w:rsidRDefault="00AD77EE" w:rsidP="00ED15E0">
            <w:pPr>
              <w:numPr>
                <w:ilvl w:val="12"/>
                <w:numId w:val="0"/>
              </w:numPr>
              <w:rPr>
                <w:rFonts w:asciiTheme="minorHAnsi" w:hAnsiTheme="minorHAnsi" w:cstheme="minorHAnsi"/>
              </w:rPr>
            </w:pPr>
            <w:r w:rsidRPr="00AD77EE">
              <w:rPr>
                <w:rFonts w:asciiTheme="minorHAnsi" w:hAnsiTheme="minorHAnsi" w:cstheme="minorHAnsi"/>
              </w:rPr>
              <w:t xml:space="preserve"> Ponudnik:</w:t>
            </w:r>
          </w:p>
        </w:tc>
      </w:tr>
    </w:tbl>
    <w:p w14:paraId="593E903C" w14:textId="77777777" w:rsidR="00AD77EE" w:rsidRPr="00AD77EE" w:rsidRDefault="00AD77EE" w:rsidP="00AD77EE">
      <w:pPr>
        <w:jc w:val="both"/>
        <w:rPr>
          <w:rFonts w:asciiTheme="minorHAnsi" w:hAnsiTheme="minorHAnsi" w:cstheme="minorHAnsi"/>
          <w:i/>
        </w:rPr>
      </w:pPr>
    </w:p>
    <w:p w14:paraId="50303B7E" w14:textId="77777777" w:rsidR="00AD77EE" w:rsidRPr="00AD77EE" w:rsidRDefault="00AD77EE" w:rsidP="00AD77EE">
      <w:pPr>
        <w:jc w:val="both"/>
        <w:rPr>
          <w:rFonts w:asciiTheme="minorHAnsi" w:hAnsiTheme="minorHAnsi" w:cstheme="minorHAnsi"/>
          <w:i/>
          <w:sz w:val="20"/>
          <w:szCs w:val="20"/>
        </w:rPr>
      </w:pPr>
    </w:p>
    <w:p w14:paraId="6567279D" w14:textId="77777777" w:rsidR="00AD77EE" w:rsidRPr="00AD77EE" w:rsidRDefault="00AD77EE" w:rsidP="00AD77EE">
      <w:pPr>
        <w:jc w:val="both"/>
        <w:rPr>
          <w:rFonts w:asciiTheme="minorHAnsi" w:hAnsiTheme="minorHAnsi" w:cstheme="minorHAnsi"/>
          <w:i/>
          <w:sz w:val="20"/>
          <w:szCs w:val="20"/>
        </w:rPr>
      </w:pPr>
    </w:p>
    <w:p w14:paraId="3CB19D1D" w14:textId="77777777" w:rsidR="00AD77EE" w:rsidRPr="00AD77EE" w:rsidRDefault="00AD77EE" w:rsidP="00AD77EE">
      <w:pPr>
        <w:jc w:val="both"/>
        <w:rPr>
          <w:rFonts w:asciiTheme="minorHAnsi" w:hAnsiTheme="minorHAnsi" w:cstheme="minorHAnsi"/>
          <w:i/>
          <w:sz w:val="20"/>
          <w:szCs w:val="20"/>
        </w:rPr>
      </w:pPr>
    </w:p>
    <w:p w14:paraId="04E54019" w14:textId="77777777" w:rsidR="00AD77EE" w:rsidRPr="00AD77EE" w:rsidRDefault="00AD77EE" w:rsidP="00AD77EE">
      <w:pPr>
        <w:jc w:val="both"/>
        <w:rPr>
          <w:rFonts w:asciiTheme="minorHAnsi" w:hAnsiTheme="minorHAnsi" w:cstheme="minorHAnsi"/>
          <w:i/>
          <w:sz w:val="20"/>
          <w:szCs w:val="20"/>
        </w:rPr>
      </w:pPr>
    </w:p>
    <w:p w14:paraId="69D8BB66" w14:textId="77777777" w:rsidR="00AD77EE" w:rsidRPr="00AD77EE" w:rsidRDefault="00AD77EE" w:rsidP="00AD77EE">
      <w:pPr>
        <w:jc w:val="both"/>
        <w:rPr>
          <w:rFonts w:asciiTheme="minorHAnsi" w:hAnsiTheme="minorHAnsi" w:cstheme="minorHAnsi"/>
          <w:i/>
          <w:sz w:val="20"/>
          <w:szCs w:val="20"/>
        </w:rPr>
      </w:pPr>
    </w:p>
    <w:p w14:paraId="3A9A1A5C" w14:textId="77777777" w:rsidR="00AD77EE" w:rsidRPr="00AD77EE" w:rsidRDefault="00AD77EE" w:rsidP="00AD77EE">
      <w:pPr>
        <w:jc w:val="both"/>
        <w:rPr>
          <w:rFonts w:asciiTheme="minorHAnsi" w:hAnsiTheme="minorHAnsi" w:cstheme="minorHAnsi"/>
          <w:i/>
          <w:sz w:val="20"/>
          <w:szCs w:val="20"/>
        </w:rPr>
      </w:pPr>
    </w:p>
    <w:p w14:paraId="44F22140" w14:textId="77777777" w:rsidR="00AD77EE" w:rsidRPr="00AD77EE" w:rsidRDefault="00AD77EE" w:rsidP="00AD77EE">
      <w:pPr>
        <w:jc w:val="both"/>
        <w:rPr>
          <w:rFonts w:asciiTheme="minorHAnsi" w:hAnsiTheme="minorHAnsi" w:cstheme="minorHAnsi"/>
          <w:i/>
          <w:sz w:val="20"/>
          <w:szCs w:val="20"/>
        </w:rPr>
      </w:pPr>
    </w:p>
    <w:p w14:paraId="17F26853" w14:textId="77777777" w:rsidR="00AD77EE" w:rsidRPr="00AD77EE" w:rsidRDefault="00AD77EE" w:rsidP="00AD77EE">
      <w:pPr>
        <w:jc w:val="both"/>
        <w:rPr>
          <w:rFonts w:asciiTheme="minorHAnsi" w:hAnsiTheme="minorHAnsi" w:cstheme="minorHAnsi"/>
          <w:i/>
          <w:sz w:val="20"/>
          <w:szCs w:val="20"/>
        </w:rPr>
      </w:pPr>
    </w:p>
    <w:p w14:paraId="4998E3FC" w14:textId="77777777" w:rsidR="00AD77EE" w:rsidRPr="00AD77EE" w:rsidRDefault="00AD77EE" w:rsidP="00AD77EE">
      <w:pPr>
        <w:jc w:val="both"/>
        <w:rPr>
          <w:rFonts w:asciiTheme="minorHAnsi" w:hAnsiTheme="minorHAnsi" w:cstheme="minorHAnsi"/>
          <w:i/>
          <w:sz w:val="20"/>
          <w:szCs w:val="20"/>
        </w:rPr>
      </w:pPr>
    </w:p>
    <w:p w14:paraId="096F1E5B" w14:textId="77777777" w:rsidR="00AD77EE" w:rsidRPr="00AD77EE" w:rsidRDefault="00AD77EE" w:rsidP="00AD77EE">
      <w:pPr>
        <w:jc w:val="both"/>
        <w:rPr>
          <w:rFonts w:asciiTheme="minorHAnsi" w:hAnsiTheme="minorHAnsi" w:cstheme="minorHAnsi"/>
          <w:i/>
          <w:sz w:val="20"/>
          <w:szCs w:val="20"/>
        </w:rPr>
        <w:sectPr w:rsidR="00AD77EE" w:rsidRPr="00AD77EE" w:rsidSect="00D9163A">
          <w:headerReference w:type="even" r:id="rId41"/>
          <w:headerReference w:type="default" r:id="rId42"/>
          <w:footerReference w:type="even" r:id="rId43"/>
          <w:footerReference w:type="default" r:id="rId44"/>
          <w:headerReference w:type="first" r:id="rId45"/>
          <w:footerReference w:type="first" r:id="rId46"/>
          <w:pgSz w:w="11906" w:h="16838"/>
          <w:pgMar w:top="1843" w:right="1134" w:bottom="1134" w:left="1134" w:header="1191" w:footer="709" w:gutter="0"/>
          <w:cols w:space="708"/>
          <w:docGrid w:linePitch="360"/>
        </w:sectPr>
      </w:pPr>
      <w:r w:rsidRPr="00AD77EE">
        <w:rPr>
          <w:rFonts w:asciiTheme="minorHAnsi" w:hAnsiTheme="minorHAnsi" w:cstheme="minorHAnsi"/>
          <w:i/>
          <w:sz w:val="20"/>
          <w:szCs w:val="20"/>
        </w:rPr>
        <w:t>OPOMBA: Predračun se izpolni tako, da se izpolnijo vse osenčene postavke. Vrednosti, razen dobavnega roka, morajo biti zaokrožene na 2 decimalki.</w:t>
      </w:r>
    </w:p>
    <w:p w14:paraId="06EC3A71" w14:textId="77777777" w:rsidR="00AD77EE" w:rsidRPr="00AD77EE" w:rsidRDefault="00AD77EE" w:rsidP="00AD77EE">
      <w:pPr>
        <w:tabs>
          <w:tab w:val="left" w:pos="2775"/>
        </w:tabs>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lastRenderedPageBreak/>
        <w:t>PONUDBA</w:t>
      </w:r>
    </w:p>
    <w:p w14:paraId="2F8AA910" w14:textId="77777777" w:rsidR="00AD77EE" w:rsidRPr="00AD77EE" w:rsidRDefault="00AD77EE" w:rsidP="00AD77EE">
      <w:pPr>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t>ŠT .</w:t>
      </w:r>
      <w:sdt>
        <w:sdtPr>
          <w:rPr>
            <w:rFonts w:asciiTheme="minorHAnsi" w:hAnsiTheme="minorHAnsi" w:cstheme="minorHAnsi"/>
            <w:b/>
            <w:bCs/>
            <w:color w:val="000000"/>
          </w:rPr>
          <w:id w:val="-1984462324"/>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p>
    <w:p w14:paraId="7584A480" w14:textId="77777777" w:rsidR="00AD77EE" w:rsidRPr="00AD77EE" w:rsidRDefault="00AD77EE" w:rsidP="00AD77EE">
      <w:pPr>
        <w:spacing w:before="60" w:after="60"/>
        <w:jc w:val="both"/>
        <w:rPr>
          <w:rFonts w:asciiTheme="minorHAnsi" w:hAnsiTheme="minorHAnsi" w:cstheme="minorHAnsi"/>
          <w:b/>
          <w:bCs/>
        </w:rPr>
      </w:pPr>
      <w:r w:rsidRPr="00AD77EE">
        <w:rPr>
          <w:rFonts w:asciiTheme="minorHAnsi" w:hAnsiTheme="minorHAnsi" w:cstheme="minorHAnsi"/>
          <w:color w:val="000000"/>
        </w:rPr>
        <w:t xml:space="preserve">Na podlagi obvestila o javnem naročilu </w:t>
      </w:r>
      <w:r w:rsidRPr="00AD77EE">
        <w:rPr>
          <w:rFonts w:asciiTheme="minorHAnsi" w:hAnsiTheme="minorHAnsi" w:cstheme="minorHAnsi"/>
          <w:b/>
          <w:bCs/>
          <w:color w:val="000000"/>
        </w:rPr>
        <w:t>»</w:t>
      </w:r>
      <w:r w:rsidRPr="00AD77EE">
        <w:rPr>
          <w:rFonts w:asciiTheme="minorHAnsi" w:hAnsiTheme="minorHAnsi" w:cstheme="minorHAnsi"/>
          <w:b/>
          <w:bCs/>
        </w:rPr>
        <w:t>DOBAVA ZDRAVIL, AMPUL IN VIAL, NARKOTIKOV IN  OSTALIH FARMACEVTSKIH PROIZVODOV«</w:t>
      </w:r>
      <w:r w:rsidRPr="00AD77EE">
        <w:rPr>
          <w:rFonts w:asciiTheme="minorHAnsi" w:hAnsiTheme="minorHAnsi" w:cstheme="minorHAnsi"/>
        </w:rPr>
        <w:t xml:space="preserve"> </w:t>
      </w:r>
      <w:r w:rsidRPr="00AD77EE">
        <w:rPr>
          <w:rFonts w:asciiTheme="minorHAnsi" w:hAnsiTheme="minorHAnsi" w:cstheme="minorHAnsi"/>
          <w:color w:val="000000"/>
        </w:rPr>
        <w:t xml:space="preserve">,objavljenega na Portalu javnih naročil dne </w:t>
      </w:r>
      <w:sdt>
        <w:sdtPr>
          <w:rPr>
            <w:rFonts w:asciiTheme="minorHAnsi" w:hAnsiTheme="minorHAnsi" w:cstheme="minorHAnsi"/>
            <w:color w:val="000000"/>
          </w:rPr>
          <w:id w:val="1274825753"/>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xml:space="preserve">, pod št. objave </w:t>
      </w:r>
      <w:sdt>
        <w:sdtPr>
          <w:rPr>
            <w:rFonts w:asciiTheme="minorHAnsi" w:hAnsiTheme="minorHAnsi" w:cstheme="minorHAnsi"/>
            <w:color w:val="000000"/>
          </w:rPr>
          <w:id w:val="-1235781298"/>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oddajamo našo ponudbeno dokumentacijo v skladu z navodili za izdelavo ponudbe.</w:t>
      </w:r>
    </w:p>
    <w:p w14:paraId="7CA7AC98" w14:textId="77777777" w:rsidR="00AD77EE" w:rsidRPr="00AD77EE" w:rsidRDefault="00AD77EE" w:rsidP="00AD77EE">
      <w:pPr>
        <w:tabs>
          <w:tab w:val="left" w:pos="426"/>
          <w:tab w:val="left" w:pos="3000"/>
        </w:tabs>
        <w:ind w:left="426" w:firstLine="141"/>
        <w:jc w:val="both"/>
        <w:rPr>
          <w:rFonts w:asciiTheme="minorHAnsi" w:hAnsiTheme="minorHAnsi" w:cstheme="minorHAnsi"/>
          <w:color w:val="000000"/>
        </w:rPr>
      </w:pPr>
    </w:p>
    <w:p w14:paraId="47954B37" w14:textId="77777777" w:rsidR="00AD77EE" w:rsidRPr="00AD77EE" w:rsidRDefault="00AD77EE" w:rsidP="00AD77EE">
      <w:pPr>
        <w:rPr>
          <w:rFonts w:asciiTheme="minorHAnsi" w:hAnsiTheme="minorHAnsi" w:cstheme="minorHAnsi"/>
          <w:b/>
          <w:bCs/>
          <w:color w:val="000000"/>
        </w:rPr>
      </w:pPr>
      <w:r w:rsidRPr="00AD77EE">
        <w:rPr>
          <w:rFonts w:asciiTheme="minorHAnsi" w:hAnsiTheme="minorHAnsi" w:cstheme="minorHAnsi"/>
          <w:b/>
          <w:bCs/>
          <w:color w:val="000000"/>
        </w:rPr>
        <w:t>1. Podatki o gospodarskem subjektu:</w:t>
      </w:r>
    </w:p>
    <w:p w14:paraId="45734A88"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AD77EE" w:rsidRPr="00AD77EE" w14:paraId="400EEBB0" w14:textId="77777777" w:rsidTr="00ED15E0">
        <w:trPr>
          <w:trHeight w:val="411"/>
        </w:trPr>
        <w:sdt>
          <w:sdtPr>
            <w:rPr>
              <w:rFonts w:asciiTheme="minorHAnsi" w:hAnsiTheme="minorHAnsi" w:cstheme="minorHAnsi"/>
              <w:color w:val="000000"/>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72FF1D2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17749C87"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AD77EE" w:rsidRPr="00AD77EE" w14:paraId="3E651AA7" w14:textId="77777777" w:rsidTr="00ED15E0">
        <w:trPr>
          <w:trHeight w:val="411"/>
        </w:trPr>
        <w:sdt>
          <w:sdtPr>
            <w:rPr>
              <w:rFonts w:asciiTheme="minorHAnsi" w:hAnsiTheme="minorHAnsi" w:cstheme="minorHAnsi"/>
              <w:color w:val="000000"/>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5957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7BC59B3"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Davčna številka:</w:t>
      </w:r>
    </w:p>
    <w:tbl>
      <w:tblPr>
        <w:tblW w:w="0" w:type="auto"/>
        <w:tblInd w:w="-3" w:type="dxa"/>
        <w:tblLayout w:type="fixed"/>
        <w:tblLook w:val="0000" w:firstRow="0" w:lastRow="0" w:firstColumn="0" w:lastColumn="0" w:noHBand="0" w:noVBand="0"/>
      </w:tblPr>
      <w:tblGrid>
        <w:gridCol w:w="9082"/>
      </w:tblGrid>
      <w:tr w:rsidR="00AD77EE" w:rsidRPr="00AD77EE" w14:paraId="25010473" w14:textId="77777777" w:rsidTr="00ED15E0">
        <w:trPr>
          <w:trHeight w:val="411"/>
        </w:trPr>
        <w:sdt>
          <w:sdtPr>
            <w:rPr>
              <w:rFonts w:asciiTheme="minorHAnsi" w:hAnsiTheme="minorHAnsi" w:cstheme="minorHAnsi"/>
              <w:color w:val="000000"/>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FCA0A7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3147B9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AD77EE" w14:paraId="5000E660" w14:textId="77777777" w:rsidTr="00ED15E0">
        <w:trPr>
          <w:trHeight w:val="411"/>
        </w:trPr>
        <w:sdt>
          <w:sdtPr>
            <w:rPr>
              <w:rFonts w:asciiTheme="minorHAnsi" w:hAnsiTheme="minorHAnsi" w:cstheme="minorHAnsi"/>
              <w:color w:val="000000"/>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3D6BC4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D92C5C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AD77EE" w:rsidRPr="00AD77EE" w14:paraId="012084C7" w14:textId="77777777" w:rsidTr="00ED15E0">
        <w:trPr>
          <w:trHeight w:val="411"/>
        </w:trPr>
        <w:sdt>
          <w:sdtPr>
            <w:rPr>
              <w:rFonts w:asciiTheme="minorHAnsi" w:hAnsiTheme="minorHAnsi" w:cstheme="minorHAnsi"/>
              <w:color w:val="000000"/>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2B9E8B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57927BCA"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AD77EE" w:rsidRPr="00AD77EE" w14:paraId="1024D011" w14:textId="77777777" w:rsidTr="00ED15E0">
        <w:trPr>
          <w:trHeight w:val="411"/>
        </w:trPr>
        <w:sdt>
          <w:sdtPr>
            <w:rPr>
              <w:rFonts w:asciiTheme="minorHAnsi" w:hAnsiTheme="minorHAnsi" w:cstheme="minorHAnsi"/>
              <w:color w:val="000000"/>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9A3E8C0"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F4EC622"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AD77EE" w:rsidRPr="00AD77EE" w14:paraId="65AE59F4" w14:textId="77777777" w:rsidTr="00ED15E0">
        <w:trPr>
          <w:trHeight w:val="411"/>
        </w:trPr>
        <w:sdt>
          <w:sdtPr>
            <w:rPr>
              <w:rFonts w:asciiTheme="minorHAnsi" w:hAnsiTheme="minorHAnsi" w:cstheme="minorHAnsi"/>
              <w:color w:val="000000"/>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C13FBC4"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CBDD7F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AD77EE" w14:paraId="6CE3F5C4" w14:textId="77777777" w:rsidTr="00ED15E0">
        <w:trPr>
          <w:trHeight w:val="411"/>
        </w:trPr>
        <w:sdt>
          <w:sdtPr>
            <w:rPr>
              <w:rFonts w:asciiTheme="minorHAnsi" w:hAnsiTheme="minorHAnsi" w:cstheme="minorHAnsi"/>
              <w:color w:val="000000"/>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A13991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0058632F"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AD77EE" w14:paraId="402A547D" w14:textId="77777777" w:rsidTr="00ED15E0">
        <w:trPr>
          <w:trHeight w:val="411"/>
        </w:trPr>
        <w:sdt>
          <w:sdtPr>
            <w:rPr>
              <w:rFonts w:asciiTheme="minorHAnsi" w:hAnsiTheme="minorHAnsi" w:cstheme="minorHAnsi"/>
              <w:color w:val="000000"/>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E1A2A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2F8038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AD77EE" w14:paraId="3040ABD5" w14:textId="77777777" w:rsidTr="00ED15E0">
        <w:trPr>
          <w:trHeight w:val="411"/>
        </w:trPr>
        <w:sdt>
          <w:sdtPr>
            <w:rPr>
              <w:rFonts w:asciiTheme="minorHAnsi" w:hAnsiTheme="minorHAnsi" w:cstheme="minorHAnsi"/>
              <w:color w:val="000000"/>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BE36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C0CDF20"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Naziv, telefon in e-naslov odgovorne osebe/skrbnika za operativno izvedbo pogodbe:</w:t>
      </w:r>
    </w:p>
    <w:tbl>
      <w:tblPr>
        <w:tblW w:w="0" w:type="auto"/>
        <w:tblInd w:w="-3" w:type="dxa"/>
        <w:tblLayout w:type="fixed"/>
        <w:tblLook w:val="0000" w:firstRow="0" w:lastRow="0" w:firstColumn="0" w:lastColumn="0" w:noHBand="0" w:noVBand="0"/>
      </w:tblPr>
      <w:tblGrid>
        <w:gridCol w:w="9082"/>
      </w:tblGrid>
      <w:tr w:rsidR="00AD77EE" w:rsidRPr="00AD77EE" w14:paraId="1384F448" w14:textId="77777777" w:rsidTr="00ED15E0">
        <w:trPr>
          <w:trHeight w:val="411"/>
        </w:trPr>
        <w:sdt>
          <w:sdtPr>
            <w:rPr>
              <w:rFonts w:asciiTheme="minorHAnsi" w:hAnsiTheme="minorHAnsi" w:cstheme="minorHAnsi"/>
              <w:color w:val="000000"/>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4D892C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76F3F352" w14:textId="1F0C15D0" w:rsidR="00AD77EE" w:rsidRPr="00AD77EE" w:rsidRDefault="00AD77EE" w:rsidP="00AD77EE">
      <w:pPr>
        <w:spacing w:before="60" w:after="60"/>
        <w:rPr>
          <w:rFonts w:asciiTheme="minorHAnsi" w:hAnsiTheme="minorHAnsi" w:cstheme="minorHAnsi"/>
        </w:rPr>
      </w:pPr>
      <w:r w:rsidRPr="00AD77EE">
        <w:rPr>
          <w:rFonts w:asciiTheme="minorHAnsi" w:hAnsiTheme="minorHAnsi" w:cstheme="minorHAnsi"/>
          <w:color w:val="000000"/>
        </w:rPr>
        <w:t xml:space="preserve">Ponudnik spada v kategorijo mikro, malih ali srednjih podjetij: </w:t>
      </w:r>
      <w:r w:rsidRPr="00863111">
        <w:rPr>
          <w:rFonts w:asciiTheme="minorHAnsi" w:hAnsiTheme="minorHAnsi" w:cstheme="minorHAnsi"/>
          <w:i/>
          <w:color w:val="000000"/>
          <w:sz w:val="22"/>
          <w:szCs w:val="22"/>
        </w:rPr>
        <w:t>(ustrezno označite)</w:t>
      </w:r>
    </w:p>
    <w:sdt>
      <w:sdtPr>
        <w:rPr>
          <w:rFonts w:asciiTheme="minorHAnsi" w:hAnsiTheme="minorHAnsi" w:cstheme="minorHAnsi"/>
          <w:color w:val="000000"/>
          <w:sz w:val="24"/>
          <w:szCs w:val="24"/>
        </w:rPr>
        <w:id w:val="1735652563"/>
        <w:placeholder>
          <w:docPart w:val="73ED84293B1F4C6999C1C340DCC1AA50"/>
        </w:placeholder>
      </w:sdtPr>
      <w:sdtContent>
        <w:p w14:paraId="07CA974A"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DA</w:t>
          </w:r>
        </w:p>
        <w:p w14:paraId="021AA729"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NE</w:t>
          </w:r>
        </w:p>
      </w:sdtContent>
    </w:sdt>
    <w:p w14:paraId="538B88FD" w14:textId="77777777" w:rsidR="00AD77EE" w:rsidRPr="00AD77EE" w:rsidRDefault="00AD77EE" w:rsidP="00AD77EE">
      <w:pPr>
        <w:jc w:val="both"/>
        <w:rPr>
          <w:rFonts w:asciiTheme="minorHAnsi" w:hAnsiTheme="minorHAnsi" w:cstheme="minorHAnsi"/>
        </w:rPr>
      </w:pPr>
    </w:p>
    <w:p w14:paraId="2B133B7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Če ima ponudnik sedež v drugi državi, mora navesti svojega pooblaščenca(-ko) za vročitve, v skladu z določbami Zakona o splošnem upravnem postopku (Uradni list RS, št. </w:t>
      </w:r>
      <w:hyperlink r:id="rId47" w:tgtFrame="_blank" w:tooltip="Zakon o splošnem upravnem postopku (uradno prečiščeno besedilo) (ZUP-UPB2)" w:history="1">
        <w:r w:rsidRPr="00AD77EE">
          <w:t>24/06</w:t>
        </w:r>
      </w:hyperlink>
      <w:r w:rsidRPr="00AD77EE">
        <w:rPr>
          <w:rFonts w:asciiTheme="minorHAnsi" w:hAnsiTheme="minorHAnsi" w:cstheme="minorHAnsi"/>
        </w:rPr>
        <w:t xml:space="preserve"> – uradno prečiščeno besedilo, </w:t>
      </w:r>
      <w:hyperlink r:id="rId48" w:tgtFrame="_blank" w:tooltip="Zakon o upravnem sporu (ZUS-1)" w:history="1">
        <w:r w:rsidRPr="00AD77EE">
          <w:t>105/06</w:t>
        </w:r>
      </w:hyperlink>
      <w:r w:rsidRPr="00AD77EE">
        <w:rPr>
          <w:rFonts w:asciiTheme="minorHAnsi" w:hAnsiTheme="minorHAnsi" w:cstheme="minorHAnsi"/>
        </w:rPr>
        <w:t xml:space="preserve"> – ZUS-1, </w:t>
      </w:r>
      <w:hyperlink r:id="rId49" w:tgtFrame="_blank" w:tooltip="Zakon o spremembah in dopolnitvah Zakona o splošnem upravnem postopku (ZUP-E)" w:history="1">
        <w:r w:rsidRPr="00AD77EE">
          <w:t>126/07</w:t>
        </w:r>
      </w:hyperlink>
      <w:r w:rsidRPr="00AD77EE">
        <w:rPr>
          <w:rFonts w:asciiTheme="minorHAnsi" w:hAnsiTheme="minorHAnsi" w:cstheme="minorHAnsi"/>
        </w:rPr>
        <w:t xml:space="preserve">, </w:t>
      </w:r>
      <w:hyperlink r:id="rId50" w:tgtFrame="_blank" w:tooltip="Zakon o spremembi in dopolnitvah Zakona o splošnem upravnem postopku (ZUP-F)" w:history="1">
        <w:r w:rsidRPr="00AD77EE">
          <w:t>65/08</w:t>
        </w:r>
      </w:hyperlink>
      <w:r w:rsidRPr="00AD77EE">
        <w:rPr>
          <w:rFonts w:asciiTheme="minorHAnsi" w:hAnsiTheme="minorHAnsi" w:cstheme="minorHAnsi"/>
        </w:rPr>
        <w:t xml:space="preserve">, </w:t>
      </w:r>
      <w:hyperlink r:id="rId51" w:tgtFrame="_blank" w:tooltip="Zakon o spremembah in dopolnitvah Zakona o splošnem upravnem postopku (ZUP-G)" w:history="1">
        <w:r w:rsidRPr="00AD77EE">
          <w:t>8/10</w:t>
        </w:r>
      </w:hyperlink>
      <w:r w:rsidRPr="00AD77EE">
        <w:rPr>
          <w:rFonts w:asciiTheme="minorHAnsi" w:hAnsiTheme="minorHAnsi" w:cstheme="minorHAnsi"/>
        </w:rPr>
        <w:t xml:space="preserve">, </w:t>
      </w:r>
      <w:hyperlink r:id="rId52" w:tgtFrame="_blank" w:tooltip="Zakon o spremembah in dopolnitvi Zakona o splošnem upravnem postopku (ZUP-H)" w:history="1">
        <w:r w:rsidRPr="00AD77EE">
          <w:t>82/13</w:t>
        </w:r>
      </w:hyperlink>
      <w:r w:rsidRPr="00AD77EE">
        <w:rPr>
          <w:rFonts w:asciiTheme="minorHAnsi" w:hAnsiTheme="minorHAnsi" w:cstheme="minorHAnsi"/>
        </w:rPr>
        <w:t xml:space="preserve">, </w:t>
      </w:r>
      <w:hyperlink r:id="rId53" w:tgtFrame="_blank" w:tooltip="Zakon o interventnih ukrepih za omilitev posledic drugega vala epidemije COVID-19 (ZIUOPDVE)" w:history="1">
        <w:r w:rsidRPr="00AD77EE">
          <w:t>175/20</w:t>
        </w:r>
      </w:hyperlink>
      <w:r w:rsidRPr="00AD77EE">
        <w:rPr>
          <w:rFonts w:asciiTheme="minorHAnsi" w:hAnsiTheme="minorHAnsi" w:cstheme="minorHAnsi"/>
        </w:rPr>
        <w:t xml:space="preserve"> – ZIUOPDVE in </w:t>
      </w:r>
      <w:hyperlink r:id="rId54" w:tgtFrame="_blank" w:tooltip="Zakon o debirokratizaciji (ZDeb)" w:history="1">
        <w:r w:rsidRPr="00AD77EE">
          <w:t>3/22</w:t>
        </w:r>
      </w:hyperlink>
      <w:r w:rsidRPr="00AD77EE">
        <w:rPr>
          <w:rFonts w:asciiTheme="minorHAnsi" w:hAnsiTheme="minorHAnsi" w:cstheme="minorHAnsi"/>
        </w:rPr>
        <w:t xml:space="preserve"> – ZDeb; v nadaljevanju: ZUP):</w:t>
      </w:r>
    </w:p>
    <w:p w14:paraId="1BDDF245" w14:textId="77777777" w:rsidR="00AD77EE" w:rsidRPr="00AD77EE" w:rsidRDefault="00AD77EE" w:rsidP="00AD77EE">
      <w:pPr>
        <w:jc w:val="both"/>
        <w:rPr>
          <w:rFonts w:asciiTheme="minorHAnsi" w:hAnsiTheme="minorHAnsi" w:cstheme="minorHAnsi"/>
        </w:rPr>
      </w:pPr>
    </w:p>
    <w:tbl>
      <w:tblPr>
        <w:tblW w:w="0" w:type="auto"/>
        <w:tblLayout w:type="fixed"/>
        <w:tblLook w:val="0000" w:firstRow="0" w:lastRow="0" w:firstColumn="0" w:lastColumn="0" w:noHBand="0" w:noVBand="0"/>
      </w:tblPr>
      <w:tblGrid>
        <w:gridCol w:w="9214"/>
      </w:tblGrid>
      <w:tr w:rsidR="00AD77EE" w:rsidRPr="00AD77EE" w14:paraId="3E0A2030" w14:textId="77777777" w:rsidTr="00ED15E0">
        <w:trPr>
          <w:trHeight w:val="250"/>
        </w:trPr>
        <w:tc>
          <w:tcPr>
            <w:tcW w:w="9214" w:type="dxa"/>
          </w:tcPr>
          <w:p w14:paraId="2CA3FBF6" w14:textId="77777777" w:rsidR="00AD77EE" w:rsidRPr="00AD77EE" w:rsidRDefault="00AD77EE" w:rsidP="00ED15E0">
            <w:pPr>
              <w:autoSpaceDE w:val="0"/>
              <w:snapToGrid w:val="0"/>
              <w:rPr>
                <w:rFonts w:asciiTheme="minorHAnsi" w:hAnsiTheme="minorHAnsi" w:cstheme="minorHAnsi"/>
              </w:rPr>
            </w:pPr>
          </w:p>
          <w:p w14:paraId="2A05DD5E" w14:textId="07819C60"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 xml:space="preserve">aziv pooblaščenca za vročanje: </w:t>
            </w:r>
            <w:sdt>
              <w:sdtPr>
                <w:rPr>
                  <w:rFonts w:asciiTheme="minorHAnsi" w:hAnsiTheme="minorHAnsi" w:cstheme="minorHAnsi"/>
                </w:rPr>
                <w:id w:val="-120517281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19C14D6E" w14:textId="77777777" w:rsidTr="00ED15E0">
        <w:trPr>
          <w:trHeight w:val="250"/>
        </w:trPr>
        <w:tc>
          <w:tcPr>
            <w:tcW w:w="9214" w:type="dxa"/>
          </w:tcPr>
          <w:p w14:paraId="25819E64" w14:textId="77777777" w:rsidR="00AD77EE" w:rsidRPr="00AD77EE" w:rsidRDefault="00AD77EE" w:rsidP="00ED15E0">
            <w:pPr>
              <w:autoSpaceDE w:val="0"/>
              <w:snapToGrid w:val="0"/>
              <w:rPr>
                <w:rFonts w:asciiTheme="minorHAnsi" w:hAnsiTheme="minorHAnsi" w:cstheme="minorHAnsi"/>
              </w:rPr>
            </w:pPr>
          </w:p>
          <w:p w14:paraId="78A62AB5" w14:textId="3411943C"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aslov pooblaščenca za vročanje:</w:t>
            </w:r>
            <w:sdt>
              <w:sdtPr>
                <w:rPr>
                  <w:rFonts w:asciiTheme="minorHAnsi" w:hAnsiTheme="minorHAnsi" w:cstheme="minorHAnsi"/>
                </w:rPr>
                <w:id w:val="61733469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B031FB9" w14:textId="77777777" w:rsidTr="00ED15E0">
        <w:trPr>
          <w:trHeight w:val="103"/>
        </w:trPr>
        <w:tc>
          <w:tcPr>
            <w:tcW w:w="9214" w:type="dxa"/>
          </w:tcPr>
          <w:p w14:paraId="27C42930" w14:textId="77777777" w:rsidR="00AD77EE" w:rsidRPr="00AD77EE" w:rsidRDefault="00AD77EE" w:rsidP="00ED15E0">
            <w:pPr>
              <w:autoSpaceDE w:val="0"/>
              <w:snapToGrid w:val="0"/>
              <w:rPr>
                <w:rFonts w:asciiTheme="minorHAnsi" w:hAnsiTheme="minorHAnsi" w:cstheme="minorHAnsi"/>
              </w:rPr>
            </w:pPr>
          </w:p>
          <w:p w14:paraId="2B6CE111" w14:textId="04996A4B" w:rsidR="00AD77EE" w:rsidRPr="00AD77EE" w:rsidRDefault="00D9163A" w:rsidP="00ED15E0">
            <w:pPr>
              <w:autoSpaceDE w:val="0"/>
              <w:rPr>
                <w:rFonts w:asciiTheme="minorHAnsi" w:hAnsiTheme="minorHAnsi" w:cstheme="minorHAnsi"/>
              </w:rPr>
            </w:pPr>
            <w:r>
              <w:rPr>
                <w:rFonts w:asciiTheme="minorHAnsi" w:hAnsiTheme="minorHAnsi" w:cstheme="minorHAnsi"/>
              </w:rPr>
              <w:t>K</w:t>
            </w:r>
            <w:r w:rsidR="00AD77EE" w:rsidRPr="00AD77EE">
              <w:rPr>
                <w:rFonts w:asciiTheme="minorHAnsi" w:hAnsiTheme="minorHAnsi" w:cstheme="minorHAnsi"/>
              </w:rPr>
              <w:t>ontaktna oseba:</w:t>
            </w:r>
            <w:sdt>
              <w:sdtPr>
                <w:rPr>
                  <w:rFonts w:asciiTheme="minorHAnsi" w:hAnsiTheme="minorHAnsi" w:cstheme="minorHAnsi"/>
                </w:rPr>
                <w:id w:val="-832678896"/>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7BC641C1" w14:textId="77777777" w:rsidTr="00ED15E0">
        <w:trPr>
          <w:trHeight w:val="251"/>
        </w:trPr>
        <w:tc>
          <w:tcPr>
            <w:tcW w:w="9214" w:type="dxa"/>
          </w:tcPr>
          <w:p w14:paraId="11E4A7D2" w14:textId="77777777" w:rsidR="00AD77EE" w:rsidRPr="00AD77EE" w:rsidRDefault="00AD77EE" w:rsidP="00ED15E0">
            <w:pPr>
              <w:autoSpaceDE w:val="0"/>
              <w:snapToGrid w:val="0"/>
              <w:rPr>
                <w:rFonts w:asciiTheme="minorHAnsi" w:hAnsiTheme="minorHAnsi" w:cstheme="minorHAnsi"/>
              </w:rPr>
            </w:pPr>
          </w:p>
          <w:p w14:paraId="0C06CBD4" w14:textId="6C34E9E6" w:rsidR="00AD77EE" w:rsidRPr="00AD77EE" w:rsidRDefault="00D9163A" w:rsidP="00ED15E0">
            <w:pPr>
              <w:autoSpaceDE w:val="0"/>
              <w:rPr>
                <w:rFonts w:asciiTheme="minorHAnsi" w:hAnsiTheme="minorHAnsi" w:cstheme="minorHAnsi"/>
              </w:rPr>
            </w:pPr>
            <w:r>
              <w:rPr>
                <w:rFonts w:asciiTheme="minorHAnsi" w:hAnsiTheme="minorHAnsi" w:cstheme="minorHAnsi"/>
              </w:rPr>
              <w:t>E</w:t>
            </w:r>
            <w:r w:rsidR="00AD77EE" w:rsidRPr="00AD77EE">
              <w:rPr>
                <w:rFonts w:asciiTheme="minorHAnsi" w:hAnsiTheme="minorHAnsi" w:cstheme="minorHAnsi"/>
              </w:rPr>
              <w:t>lektronski naslov kontaktne osebe:</w:t>
            </w:r>
            <w:sdt>
              <w:sdtPr>
                <w:rPr>
                  <w:rFonts w:asciiTheme="minorHAnsi" w:hAnsiTheme="minorHAnsi" w:cstheme="minorHAnsi"/>
                </w:rPr>
                <w:id w:val="1304730854"/>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51A8CCA" w14:textId="77777777" w:rsidTr="00ED15E0">
        <w:trPr>
          <w:trHeight w:val="103"/>
        </w:trPr>
        <w:tc>
          <w:tcPr>
            <w:tcW w:w="9214" w:type="dxa"/>
          </w:tcPr>
          <w:p w14:paraId="7FD57CB9" w14:textId="77777777" w:rsidR="00AD77EE" w:rsidRPr="00AD77EE" w:rsidRDefault="00AD77EE" w:rsidP="00ED15E0">
            <w:pPr>
              <w:autoSpaceDE w:val="0"/>
              <w:snapToGrid w:val="0"/>
              <w:rPr>
                <w:rFonts w:asciiTheme="minorHAnsi" w:hAnsiTheme="minorHAnsi" w:cstheme="minorHAnsi"/>
              </w:rPr>
            </w:pPr>
          </w:p>
          <w:p w14:paraId="3C1ECFE6" w14:textId="216F0E37" w:rsidR="00AD77EE" w:rsidRPr="00AD77EE" w:rsidRDefault="00D9163A" w:rsidP="00ED15E0">
            <w:pPr>
              <w:autoSpaceDE w:val="0"/>
              <w:rPr>
                <w:rFonts w:asciiTheme="minorHAnsi" w:hAnsiTheme="minorHAnsi" w:cstheme="minorHAnsi"/>
              </w:rPr>
            </w:pPr>
            <w:r>
              <w:rPr>
                <w:rFonts w:asciiTheme="minorHAnsi" w:hAnsiTheme="minorHAnsi" w:cstheme="minorHAnsi"/>
              </w:rPr>
              <w:t>T</w:t>
            </w:r>
            <w:r w:rsidR="00AD77EE" w:rsidRPr="00AD77EE">
              <w:rPr>
                <w:rFonts w:asciiTheme="minorHAnsi" w:hAnsiTheme="minorHAnsi" w:cstheme="minorHAnsi"/>
              </w:rPr>
              <w:t>elefon kontaktne osebe:</w:t>
            </w:r>
            <w:sdt>
              <w:sdtPr>
                <w:rPr>
                  <w:rFonts w:asciiTheme="minorHAnsi" w:hAnsiTheme="minorHAnsi" w:cstheme="minorHAnsi"/>
                </w:rPr>
                <w:id w:val="647625153"/>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bl>
    <w:p w14:paraId="6697D9E0" w14:textId="77777777" w:rsidR="00AD77EE" w:rsidRPr="00AD77EE" w:rsidRDefault="00AD77EE" w:rsidP="00AD77EE">
      <w:pPr>
        <w:tabs>
          <w:tab w:val="left" w:pos="1134"/>
        </w:tabs>
        <w:spacing w:line="360" w:lineRule="auto"/>
        <w:rPr>
          <w:rFonts w:asciiTheme="minorHAnsi" w:hAnsiTheme="minorHAnsi" w:cstheme="minorHAnsi"/>
          <w:color w:val="000000"/>
        </w:rPr>
      </w:pPr>
    </w:p>
    <w:p w14:paraId="6A8E64ED" w14:textId="77777777" w:rsidR="00AD77EE" w:rsidRPr="00AD77EE" w:rsidRDefault="00AD77EE" w:rsidP="00AD77EE">
      <w:pPr>
        <w:tabs>
          <w:tab w:val="left" w:pos="1134"/>
        </w:tabs>
        <w:spacing w:line="360" w:lineRule="auto"/>
        <w:rPr>
          <w:rFonts w:asciiTheme="minorHAnsi" w:hAnsiTheme="minorHAnsi" w:cstheme="minorHAnsi"/>
          <w:color w:val="000000"/>
        </w:rPr>
      </w:pPr>
    </w:p>
    <w:p w14:paraId="73C2D048" w14:textId="77777777" w:rsidR="00AD77EE" w:rsidRPr="00AD77EE" w:rsidRDefault="00AD77EE" w:rsidP="00AD77EE">
      <w:pPr>
        <w:tabs>
          <w:tab w:val="left" w:pos="5760"/>
        </w:tabs>
        <w:spacing w:before="60" w:after="60" w:line="360" w:lineRule="auto"/>
        <w:rPr>
          <w:rFonts w:asciiTheme="minorHAnsi" w:hAnsiTheme="minorHAnsi" w:cstheme="minorHAnsi"/>
        </w:rPr>
      </w:pPr>
      <w:r w:rsidRPr="00AD77EE">
        <w:rPr>
          <w:rFonts w:asciiTheme="minorHAnsi" w:hAnsiTheme="minorHAnsi" w:cstheme="minorHAnsi"/>
          <w:color w:val="000000"/>
        </w:rPr>
        <w:t xml:space="preserve">Datum: </w:t>
      </w:r>
      <w:sdt>
        <w:sdtPr>
          <w:rPr>
            <w:rFonts w:asciiTheme="minorHAnsi" w:hAnsiTheme="minorHAnsi" w:cstheme="minorHAnsi"/>
            <w:color w:val="000000"/>
          </w:rPr>
          <w:id w:val="-1262910833"/>
          <w:placeholder>
            <w:docPart w:val="73ED84293B1F4C6999C1C340DCC1AA50"/>
          </w:placeholder>
        </w:sdtPr>
        <w:sdtContent>
          <w:sdt>
            <w:sdtPr>
              <w:rPr>
                <w:rFonts w:asciiTheme="minorHAnsi" w:hAnsiTheme="minorHAnsi" w:cstheme="minorHAnsi"/>
                <w:color w:val="000000"/>
              </w:rPr>
              <w:id w:val="1120258269"/>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color w:val="000000"/>
        </w:rPr>
        <w:tab/>
        <w:t>Žig in podpis ponudnika:</w:t>
      </w:r>
    </w:p>
    <w:p w14:paraId="13BD417C" w14:textId="77777777" w:rsidR="00AD77EE" w:rsidRPr="00AD77EE" w:rsidRDefault="00AD77EE" w:rsidP="00AD77EE">
      <w:pPr>
        <w:rPr>
          <w:rFonts w:asciiTheme="minorHAnsi" w:hAnsiTheme="minorHAnsi" w:cstheme="minorHAnsi"/>
          <w:color w:val="000000"/>
        </w:rPr>
      </w:pPr>
    </w:p>
    <w:p w14:paraId="5E85F81A" w14:textId="77777777" w:rsidR="00AD77EE" w:rsidRPr="00AD77EE" w:rsidRDefault="00AD77EE" w:rsidP="00AD77EE">
      <w:pPr>
        <w:autoSpaceDE w:val="0"/>
        <w:rPr>
          <w:rFonts w:asciiTheme="minorHAnsi" w:hAnsiTheme="minorHAnsi" w:cstheme="minorHAnsi"/>
        </w:rPr>
      </w:pPr>
    </w:p>
    <w:p w14:paraId="548BF747" w14:textId="77777777" w:rsidR="00AD77EE" w:rsidRPr="00AD77EE" w:rsidRDefault="00AD77EE" w:rsidP="00AD77EE">
      <w:pPr>
        <w:autoSpaceDE w:val="0"/>
        <w:rPr>
          <w:rFonts w:asciiTheme="minorHAnsi" w:hAnsiTheme="minorHAnsi" w:cstheme="minorHAnsi"/>
        </w:rPr>
      </w:pPr>
    </w:p>
    <w:p w14:paraId="189A45F9" w14:textId="77777777" w:rsidR="00AD77EE" w:rsidRPr="00863111" w:rsidRDefault="00AD77EE" w:rsidP="00AD77EE">
      <w:pPr>
        <w:pageBreakBefore/>
        <w:rPr>
          <w:rFonts w:asciiTheme="minorHAnsi" w:hAnsiTheme="minorHAnsi" w:cstheme="minorHAnsi"/>
        </w:rPr>
      </w:pPr>
      <w:r w:rsidRPr="00863111">
        <w:rPr>
          <w:rFonts w:asciiTheme="minorHAnsi" w:hAnsiTheme="minorHAnsi" w:cstheme="minorHAnsi"/>
          <w:b/>
        </w:rPr>
        <w:lastRenderedPageBreak/>
        <w:t>OBR-2</w:t>
      </w:r>
    </w:p>
    <w:p w14:paraId="717B1980" w14:textId="77777777" w:rsidR="00AD77EE" w:rsidRPr="00863111" w:rsidRDefault="00AD77EE" w:rsidP="00AD77EE">
      <w:pPr>
        <w:spacing w:before="60" w:after="60" w:line="360" w:lineRule="auto"/>
        <w:rPr>
          <w:rFonts w:asciiTheme="minorHAnsi" w:hAnsiTheme="minorHAnsi" w:cstheme="minorHAnsi"/>
          <w:color w:val="000000"/>
        </w:rPr>
      </w:pPr>
    </w:p>
    <w:p w14:paraId="1A8E3E9C"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Gospodarski subjekt: </w:t>
      </w:r>
    </w:p>
    <w:sdt>
      <w:sdtPr>
        <w:rPr>
          <w:rFonts w:asciiTheme="minorHAnsi" w:hAnsiTheme="minorHAnsi" w:cstheme="minorHAnsi"/>
        </w:rPr>
        <w:id w:val="-1005972045"/>
        <w:placeholder>
          <w:docPart w:val="73ED84293B1F4C6999C1C340DCC1AA50"/>
        </w:placeholder>
        <w:showingPlcHdr/>
      </w:sdtPr>
      <w:sdtContent>
        <w:p w14:paraId="5E04AAEE"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41E5881" w14:textId="77777777" w:rsidR="00AD77EE" w:rsidRPr="00863111" w:rsidRDefault="00AD77EE" w:rsidP="00AD77EE">
      <w:pPr>
        <w:rPr>
          <w:rFonts w:asciiTheme="minorHAnsi" w:hAnsiTheme="minorHAnsi" w:cstheme="minorHAnsi"/>
          <w:color w:val="000000"/>
        </w:rPr>
      </w:pPr>
    </w:p>
    <w:p w14:paraId="4B364A38"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73ED84293B1F4C6999C1C340DCC1AA50"/>
        </w:placeholder>
        <w:showingPlcHdr/>
      </w:sdtPr>
      <w:sdtContent>
        <w:p w14:paraId="7CCA1BD5"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09AC43F" w14:textId="77777777" w:rsidR="00AD77EE" w:rsidRPr="00863111"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4"/>
          <w:szCs w:val="24"/>
        </w:rPr>
      </w:pPr>
    </w:p>
    <w:p w14:paraId="7C67871D" w14:textId="77777777" w:rsidR="00AD77EE" w:rsidRPr="00863111" w:rsidRDefault="00AD77EE" w:rsidP="00AD77EE">
      <w:pPr>
        <w:jc w:val="center"/>
        <w:rPr>
          <w:rFonts w:asciiTheme="minorHAnsi" w:hAnsiTheme="minorHAnsi" w:cstheme="minorHAnsi"/>
          <w:b/>
        </w:rPr>
      </w:pPr>
      <w:r w:rsidRPr="00863111">
        <w:rPr>
          <w:rFonts w:asciiTheme="minorHAnsi" w:hAnsiTheme="minorHAnsi" w:cstheme="minorHAnsi"/>
          <w:b/>
        </w:rPr>
        <w:t>IZJAVA O NEOBSTOJU IZKLJUČITVENIH RAZLOGOV IN POOBLASTILO</w:t>
      </w:r>
    </w:p>
    <w:p w14:paraId="2AB768D6" w14:textId="77777777" w:rsidR="00AD77EE" w:rsidRPr="00AD77EE" w:rsidRDefault="00AD77EE" w:rsidP="00AD77EE">
      <w:pPr>
        <w:rPr>
          <w:rFonts w:asciiTheme="minorHAnsi" w:hAnsiTheme="minorHAnsi" w:cstheme="minorHAnsi"/>
          <w:b/>
        </w:rPr>
      </w:pPr>
    </w:p>
    <w:p w14:paraId="593D929D" w14:textId="32001A9A" w:rsidR="00AD77EE" w:rsidRPr="00AD77EE" w:rsidRDefault="00AD77EE" w:rsidP="00AD77EE">
      <w:pPr>
        <w:widowControl w:val="0"/>
        <w:tabs>
          <w:tab w:val="left" w:pos="9923"/>
        </w:tabs>
        <w:autoSpaceDE w:val="0"/>
        <w:ind w:right="-17"/>
        <w:jc w:val="both"/>
        <w:rPr>
          <w:rFonts w:asciiTheme="minorHAnsi" w:hAnsiTheme="minorHAnsi" w:cstheme="minorHAnsi"/>
          <w:b/>
          <w:sz w:val="20"/>
          <w:szCs w:val="20"/>
        </w:rPr>
      </w:pPr>
      <w:r w:rsidRPr="00AD77EE">
        <w:rPr>
          <w:rFonts w:asciiTheme="minorHAnsi" w:hAnsiTheme="minorHAnsi" w:cstheme="minorHAnsi"/>
          <w:b/>
          <w:sz w:val="20"/>
          <w:szCs w:val="20"/>
        </w:rPr>
        <w:t>V zvezi z javnim naročilom »DOBAVA ZDRAVIL, AMPUL IN VIAL, NARKOTIKOV IN OSTALIH FARMACEVTSKIH PROIZVODOV » izjavljamo, da</w:t>
      </w:r>
    </w:p>
    <w:p w14:paraId="2A2E65B5" w14:textId="77777777" w:rsidR="00AD77EE" w:rsidRPr="00AD77EE" w:rsidRDefault="00AD77EE" w:rsidP="00AD77EE">
      <w:pPr>
        <w:rPr>
          <w:rFonts w:asciiTheme="minorHAnsi" w:hAnsiTheme="minorHAnsi" w:cstheme="minorHAnsi"/>
          <w:b/>
          <w:sz w:val="20"/>
          <w:szCs w:val="20"/>
        </w:rPr>
      </w:pPr>
    </w:p>
    <w:p w14:paraId="51008DF8" w14:textId="77777777" w:rsidR="00AD77EE" w:rsidRPr="00AD77EE" w:rsidRDefault="00AD77EE" w:rsidP="00F82AE4">
      <w:pPr>
        <w:numPr>
          <w:ilvl w:val="0"/>
          <w:numId w:val="14"/>
        </w:numPr>
        <w:suppressAutoHyphens/>
        <w:ind w:left="284" w:hanging="284"/>
        <w:jc w:val="both"/>
        <w:rPr>
          <w:rFonts w:asciiTheme="minorHAnsi" w:hAnsiTheme="minorHAnsi" w:cstheme="minorHAnsi"/>
          <w:sz w:val="20"/>
          <w:szCs w:val="20"/>
        </w:rPr>
      </w:pPr>
      <w:r w:rsidRPr="00AD77EE">
        <w:rPr>
          <w:rFonts w:asciiTheme="minorHAnsi" w:hAnsiTheme="minorHAnsi" w:cstheme="minorHAnsi"/>
          <w:b/>
          <w:sz w:val="20"/>
          <w:szCs w:val="20"/>
        </w:rPr>
        <w:t>ne obstajajo razlogi za izključitev, ki so določeni v prvem, drugem in četrtem odstavku 75. členu ZJN-3;</w:t>
      </w:r>
    </w:p>
    <w:p w14:paraId="1D534C4C" w14:textId="77777777"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1FA2B3FD" w14:textId="77777777"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AD77EE"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863111" w14:paraId="563F16B6" w14:textId="77777777" w:rsidTr="00863111">
        <w:tc>
          <w:tcPr>
            <w:tcW w:w="3054" w:type="dxa"/>
            <w:shd w:val="clear" w:color="auto" w:fill="DEEAF6" w:themeFill="accent5" w:themeFillTint="33"/>
            <w:vAlign w:val="center"/>
          </w:tcPr>
          <w:p w14:paraId="01815DD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 xml:space="preserve">ENOTNA MATIČNA ŠTEVILKA </w:t>
            </w:r>
          </w:p>
        </w:tc>
      </w:tr>
      <w:tr w:rsidR="00AD77EE" w:rsidRPr="00863111" w14:paraId="47C52394" w14:textId="77777777" w:rsidTr="00ED15E0">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69FA4D" w14:textId="77777777" w:rsidTr="00ED15E0">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7D89D9C" w14:textId="77777777" w:rsidTr="00ED15E0">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66BD2F05" w14:textId="77777777" w:rsidTr="00ED15E0">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438224" w14:textId="77777777" w:rsidTr="00ED15E0">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4F90392B" w14:textId="77777777" w:rsidTr="00ED15E0">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34B64CF2" w14:textId="77777777" w:rsidTr="00ED15E0">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AD77EE" w:rsidRDefault="00AD77EE" w:rsidP="00AD77EE">
      <w:pPr>
        <w:pStyle w:val="Default"/>
        <w:jc w:val="both"/>
        <w:rPr>
          <w:rFonts w:asciiTheme="minorHAnsi" w:hAnsiTheme="minorHAnsi" w:cstheme="minorHAnsi"/>
        </w:rPr>
      </w:pPr>
    </w:p>
    <w:p w14:paraId="7461A936" w14:textId="77777777" w:rsidR="00AD77EE" w:rsidRPr="00AD77EE" w:rsidRDefault="00AD77EE" w:rsidP="00AD77EE">
      <w:pPr>
        <w:jc w:val="both"/>
        <w:rPr>
          <w:rFonts w:asciiTheme="minorHAnsi" w:hAnsiTheme="minorHAnsi" w:cstheme="minorHAnsi"/>
          <w:sz w:val="20"/>
          <w:szCs w:val="20"/>
        </w:rPr>
      </w:pPr>
      <w:r w:rsidRPr="00AD77E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AD77EE" w:rsidRDefault="00AD77EE" w:rsidP="00AD77EE">
      <w:pPr>
        <w:spacing w:line="360" w:lineRule="auto"/>
        <w:jc w:val="both"/>
        <w:rPr>
          <w:rFonts w:asciiTheme="minorHAnsi" w:hAnsiTheme="minorHAnsi" w:cstheme="minorHAnsi"/>
        </w:rPr>
      </w:pPr>
    </w:p>
    <w:p w14:paraId="24EBD374" w14:textId="77777777" w:rsidR="00AD77EE" w:rsidRPr="00AD77EE" w:rsidRDefault="00AD77EE" w:rsidP="00AD77EE">
      <w:pPr>
        <w:spacing w:before="60" w:after="60" w:line="360" w:lineRule="auto"/>
        <w:rPr>
          <w:rFonts w:asciiTheme="minorHAnsi" w:hAnsiTheme="minorHAnsi" w:cstheme="minorHAnsi"/>
        </w:rPr>
      </w:pPr>
      <w:r w:rsidRPr="00AD77EE">
        <w:rPr>
          <w:rFonts w:asciiTheme="minorHAnsi" w:hAnsiTheme="minorHAnsi" w:cstheme="minorHAnsi"/>
        </w:rPr>
        <w:t>Datum:</w:t>
      </w:r>
      <w:sdt>
        <w:sdtPr>
          <w:rPr>
            <w:rFonts w:asciiTheme="minorHAnsi" w:hAnsiTheme="minorHAnsi" w:cstheme="minorHAnsi"/>
          </w:rPr>
          <w:id w:val="481513190"/>
          <w:placeholder>
            <w:docPart w:val="73ED84293B1F4C6999C1C340DCC1AA50"/>
          </w:placeholder>
        </w:sdtPr>
        <w:sdtContent>
          <w:sdt>
            <w:sdtPr>
              <w:rPr>
                <w:rFonts w:asciiTheme="minorHAnsi" w:hAnsiTheme="minorHAnsi" w:cstheme="minorHAnsi"/>
              </w:rPr>
              <w:id w:val="-1460713332"/>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rPr>
        <w:t xml:space="preserve">                     </w:t>
      </w:r>
    </w:p>
    <w:p w14:paraId="061BBD72" w14:textId="77777777" w:rsidR="00AD77EE" w:rsidRPr="00AD77EE" w:rsidRDefault="00AD77EE" w:rsidP="00AD77EE">
      <w:pPr>
        <w:spacing w:before="60" w:after="60" w:line="360" w:lineRule="auto"/>
        <w:ind w:left="3540" w:firstLine="708"/>
        <w:rPr>
          <w:rFonts w:asciiTheme="minorHAnsi" w:hAnsiTheme="minorHAnsi" w:cstheme="minorHAnsi"/>
        </w:rPr>
      </w:pPr>
      <w:r w:rsidRPr="00AD77EE">
        <w:rPr>
          <w:rFonts w:asciiTheme="minorHAnsi" w:hAnsiTheme="minorHAnsi" w:cstheme="minorHAnsi"/>
        </w:rPr>
        <w:t xml:space="preserve"> Žig in podpis ponudnika:</w:t>
      </w:r>
    </w:p>
    <w:p w14:paraId="713F69A5" w14:textId="77777777" w:rsidR="00AD77EE" w:rsidRPr="00AD77EE" w:rsidRDefault="00AD77EE" w:rsidP="00AD77EE">
      <w:pPr>
        <w:spacing w:line="360" w:lineRule="auto"/>
        <w:jc w:val="both"/>
        <w:rPr>
          <w:rFonts w:asciiTheme="minorHAnsi" w:hAnsiTheme="minorHAnsi" w:cstheme="minorHAnsi"/>
        </w:rPr>
        <w:sectPr w:rsidR="00AD77EE" w:rsidRPr="00AD77EE" w:rsidSect="00D9163A">
          <w:pgSz w:w="11906" w:h="16838"/>
          <w:pgMar w:top="1843" w:right="1134" w:bottom="1134" w:left="1134" w:header="1191" w:footer="709" w:gutter="0"/>
          <w:cols w:space="708"/>
          <w:docGrid w:linePitch="360"/>
        </w:sectPr>
      </w:pPr>
    </w:p>
    <w:p w14:paraId="28C4D7BA" w14:textId="77777777" w:rsidR="00AD77EE" w:rsidRPr="00863111" w:rsidRDefault="00AD77EE" w:rsidP="00AD77EE">
      <w:pPr>
        <w:pageBreakBefore/>
        <w:rPr>
          <w:rFonts w:asciiTheme="minorHAnsi" w:hAnsiTheme="minorHAnsi" w:cstheme="minorHAnsi"/>
          <w:b/>
        </w:rPr>
      </w:pPr>
      <w:r w:rsidRPr="00863111">
        <w:rPr>
          <w:rFonts w:asciiTheme="minorHAnsi" w:hAnsiTheme="minorHAnsi" w:cstheme="minorHAnsi"/>
          <w:b/>
        </w:rPr>
        <w:lastRenderedPageBreak/>
        <w:t>OBR-2.1</w:t>
      </w:r>
    </w:p>
    <w:p w14:paraId="2294CCEB" w14:textId="77777777" w:rsidR="00AD77EE" w:rsidRPr="00AD77EE" w:rsidRDefault="00AD77EE" w:rsidP="00AD77EE">
      <w:pPr>
        <w:jc w:val="center"/>
        <w:rPr>
          <w:rFonts w:asciiTheme="minorHAnsi" w:hAnsiTheme="minorHAnsi" w:cstheme="minorHAnsi"/>
          <w:b/>
          <w:bCs/>
        </w:rPr>
      </w:pPr>
    </w:p>
    <w:p w14:paraId="41861EC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 xml:space="preserve">POOBLASTILO ZA PRIDOBITEV POTRDILA </w:t>
      </w:r>
    </w:p>
    <w:p w14:paraId="51567B4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IZ KAZENSKE EVIDENCE FIZIČNIH OSEB</w:t>
      </w:r>
    </w:p>
    <w:p w14:paraId="7DC3155F" w14:textId="77777777" w:rsidR="00AD77EE" w:rsidRPr="00AD77EE" w:rsidRDefault="00AD77EE" w:rsidP="00AD77EE">
      <w:pPr>
        <w:rPr>
          <w:rFonts w:asciiTheme="minorHAnsi" w:hAnsiTheme="minorHAnsi" w:cstheme="minorHAnsi"/>
          <w:b/>
        </w:rPr>
      </w:pPr>
    </w:p>
    <w:p w14:paraId="4017D685" w14:textId="77777777" w:rsidR="00AD77EE" w:rsidRPr="00AD77EE"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863111"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6D8D93A4" w14:textId="77777777" w:rsidR="00AD77EE" w:rsidRPr="00863111" w:rsidRDefault="00AD77EE" w:rsidP="00ED15E0">
            <w:pPr>
              <w:pStyle w:val="Glava"/>
              <w:spacing w:before="100" w:beforeAutospacing="1"/>
              <w:rPr>
                <w:rFonts w:cstheme="minorHAnsi"/>
                <w:iCs/>
              </w:rPr>
            </w:pPr>
            <w:r w:rsidRPr="00863111">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6B65E6EC" w14:textId="77777777" w:rsidR="00AD77EE" w:rsidRPr="00863111" w:rsidRDefault="00AD77EE" w:rsidP="00ED15E0">
            <w:pPr>
              <w:pStyle w:val="Glava"/>
              <w:spacing w:before="100" w:beforeAutospacing="1"/>
              <w:rPr>
                <w:rFonts w:cstheme="minorHAnsi"/>
                <w:iCs/>
              </w:rPr>
            </w:pPr>
            <w:r w:rsidRPr="00863111">
              <w:rPr>
                <w:rFonts w:cstheme="minorHAnsi"/>
                <w:iCs/>
              </w:rPr>
              <w:t>Zdravstveni dom Murska Sobota, Grajska ulica 24, 9000 Murska Sobota</w:t>
            </w:r>
          </w:p>
        </w:tc>
      </w:tr>
      <w:tr w:rsidR="00AD77EE" w:rsidRPr="00863111" w14:paraId="6BDC9D7D" w14:textId="77777777" w:rsidTr="00ED15E0">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4F663EB2"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Številka javnega naročila na PJN</w:t>
            </w:r>
          </w:p>
        </w:tc>
        <w:sdt>
          <w:sdtPr>
            <w:rPr>
              <w:rFonts w:cstheme="minorHAnsi"/>
              <w:bCs/>
              <w:sz w:val="24"/>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0800F6D" w14:textId="77777777" w:rsidR="00AD77EE" w:rsidRPr="00863111" w:rsidRDefault="00AD77EE" w:rsidP="00ED15E0">
                <w:pPr>
                  <w:pStyle w:val="Glava"/>
                  <w:spacing w:before="100" w:beforeAutospacing="1"/>
                  <w:rPr>
                    <w:rFonts w:cstheme="minorHAnsi"/>
                    <w:bCs/>
                    <w:sz w:val="24"/>
                  </w:rPr>
                </w:pPr>
                <w:r w:rsidRPr="00863111">
                  <w:rPr>
                    <w:rStyle w:val="Besedilooznabemesta"/>
                    <w:rFonts w:cstheme="minorHAnsi"/>
                  </w:rPr>
                  <w:t>Kliknite ali tapnite tukaj, če želite vnesti besedilo.</w:t>
                </w:r>
              </w:p>
            </w:tc>
          </w:sdtContent>
        </w:sdt>
      </w:tr>
      <w:tr w:rsidR="00AD77EE" w:rsidRPr="00863111" w14:paraId="19073A68" w14:textId="77777777" w:rsidTr="00ED15E0">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0992BCE6"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5D657A07" w14:textId="77777777" w:rsidR="00AD77EE" w:rsidRPr="00863111" w:rsidRDefault="00AD77EE" w:rsidP="00ED15E0">
            <w:pPr>
              <w:keepNext/>
              <w:keepLines/>
              <w:snapToGrid w:val="0"/>
              <w:spacing w:before="100" w:beforeAutospacing="1"/>
              <w:rPr>
                <w:rFonts w:asciiTheme="minorHAnsi" w:hAnsiTheme="minorHAnsi" w:cstheme="minorHAnsi"/>
                <w:iCs/>
              </w:rPr>
            </w:pPr>
            <w:r w:rsidRPr="00863111">
              <w:rPr>
                <w:rFonts w:asciiTheme="minorHAnsi" w:hAnsiTheme="minorHAnsi" w:cstheme="minorHAnsi"/>
                <w:iCs/>
              </w:rPr>
              <w:t>DOBAVA ZDRAVIL, AMPUL IN VIAL, NARKOTIKOV IN  OSTALIH FARMACEVTSKIH PROIZVODOV</w:t>
            </w:r>
          </w:p>
        </w:tc>
      </w:tr>
      <w:tr w:rsidR="00AD77EE" w:rsidRPr="00AD77EE" w14:paraId="6DAB56DD" w14:textId="77777777" w:rsidTr="00ED15E0">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55875C8" w14:textId="77777777" w:rsidR="00AD77EE" w:rsidRPr="00863111" w:rsidRDefault="00AD77EE" w:rsidP="00ED15E0">
            <w:pPr>
              <w:pStyle w:val="TableContents"/>
              <w:jc w:val="center"/>
              <w:rPr>
                <w:rFonts w:asciiTheme="minorHAnsi" w:hAnsiTheme="minorHAnsi" w:cstheme="minorHAnsi"/>
                <w:b/>
                <w:bCs/>
                <w:sz w:val="24"/>
              </w:rPr>
            </w:pPr>
            <w:r w:rsidRPr="00863111">
              <w:rPr>
                <w:rFonts w:asciiTheme="minorHAnsi" w:hAnsiTheme="minorHAnsi" w:cstheme="minorHAnsi"/>
                <w:b/>
                <w:bCs/>
                <w:sz w:val="24"/>
              </w:rPr>
              <w:t>Podatki o fizični osebi – zastopniku ali zastopnici</w:t>
            </w:r>
          </w:p>
        </w:tc>
      </w:tr>
      <w:tr w:rsidR="00AD77EE" w:rsidRPr="00AD77EE" w14:paraId="2DDB0E1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61305AF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71F7BBF"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53A6FDF7"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47B7D7E0"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EMŠO</w:t>
            </w:r>
          </w:p>
        </w:tc>
        <w:sdt>
          <w:sdtPr>
            <w:rPr>
              <w:rFonts w:asciiTheme="minorHAnsi" w:hAnsiTheme="minorHAnsi" w:cstheme="minorHAnsi"/>
              <w:bCs/>
              <w:sz w:val="24"/>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2E1989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780789E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4869E05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Datum rojstva</w:t>
            </w:r>
          </w:p>
        </w:tc>
        <w:sdt>
          <w:sdtPr>
            <w:rPr>
              <w:rFonts w:asciiTheme="minorHAnsi" w:hAnsiTheme="minorHAnsi" w:cstheme="minorHAnsi"/>
              <w:bCs/>
              <w:sz w:val="24"/>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0D0743A"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67C1E9FB"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5441F23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Kraj rojstva</w:t>
            </w:r>
          </w:p>
        </w:tc>
        <w:sdt>
          <w:sdtPr>
            <w:rPr>
              <w:rFonts w:asciiTheme="minorHAnsi" w:hAnsiTheme="minorHAnsi" w:cstheme="minorHAnsi"/>
              <w:bCs/>
              <w:sz w:val="24"/>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0F590D5"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D6A6CEA"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153A41A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6F4EE6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178390D"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66E106C7"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1CDDBDB"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AD869B5"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6C316F0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F7E42EE"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69DA6C0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7B6EC132"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62F6A30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64E1848"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tcPr>
          <w:p w14:paraId="4B5C0065"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3881303"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270946E" w14:textId="77777777" w:rsidTr="00ED15E0">
        <w:tc>
          <w:tcPr>
            <w:tcW w:w="1371" w:type="pct"/>
            <w:tcBorders>
              <w:top w:val="single" w:sz="4" w:space="0" w:color="auto"/>
              <w:left w:val="single" w:sz="4" w:space="0" w:color="auto"/>
              <w:bottom w:val="single" w:sz="4" w:space="0" w:color="auto"/>
              <w:right w:val="single" w:sz="4" w:space="0" w:color="auto"/>
            </w:tcBorders>
          </w:tcPr>
          <w:p w14:paraId="6D0652DA"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6A56717"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D64817E" w14:textId="77777777" w:rsidTr="00ED15E0">
        <w:tc>
          <w:tcPr>
            <w:tcW w:w="1371" w:type="pct"/>
            <w:tcBorders>
              <w:top w:val="single" w:sz="4" w:space="0" w:color="auto"/>
              <w:left w:val="single" w:sz="4" w:space="0" w:color="auto"/>
              <w:bottom w:val="single" w:sz="4" w:space="0" w:color="auto"/>
              <w:right w:val="single" w:sz="4" w:space="0" w:color="auto"/>
            </w:tcBorders>
            <w:vAlign w:val="center"/>
          </w:tcPr>
          <w:p w14:paraId="23FB06D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70425FDC"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Preverjanje izpolnjevanja pogojev v postopku oddaje prijave zgoraj navedenega javnega naročila.</w:t>
            </w:r>
          </w:p>
        </w:tc>
      </w:tr>
    </w:tbl>
    <w:p w14:paraId="53C8A14E" w14:textId="77777777" w:rsidR="00AD77EE" w:rsidRPr="00AD77EE" w:rsidRDefault="00AD77EE" w:rsidP="00AD77EE">
      <w:pPr>
        <w:rPr>
          <w:rFonts w:asciiTheme="minorHAnsi" w:hAnsiTheme="minorHAnsi" w:cstheme="minorHAnsi"/>
        </w:rPr>
      </w:pPr>
    </w:p>
    <w:p w14:paraId="52E101B4" w14:textId="4E0FE2AD" w:rsidR="00AD77EE" w:rsidRPr="00AD77EE" w:rsidRDefault="00AD77EE" w:rsidP="00AD77EE">
      <w:pPr>
        <w:pStyle w:val="Glava"/>
        <w:spacing w:before="100" w:beforeAutospacing="1"/>
        <w:jc w:val="both"/>
        <w:rPr>
          <w:rFonts w:cstheme="minorHAnsi"/>
          <w:iCs/>
        </w:rPr>
      </w:pPr>
      <w:r w:rsidRPr="00AD77EE">
        <w:rPr>
          <w:rFonts w:cstheme="minorHAnsi"/>
        </w:rPr>
        <w:t>Spodaj podpisani pooblastitelj ali pooblastiteljica, pooblaščam naročnika</w:t>
      </w:r>
      <w:r w:rsidR="00863111">
        <w:rPr>
          <w:rFonts w:cstheme="minorHAnsi"/>
        </w:rPr>
        <w:t xml:space="preserve"> </w:t>
      </w:r>
      <w:r w:rsidRPr="00AD77EE">
        <w:rPr>
          <w:rFonts w:cstheme="minorHAnsi"/>
          <w:iCs/>
        </w:rPr>
        <w:t>Zdravstveni dom Murska Sobota, Grajska ulica 24, 9000 Murska Sobota</w:t>
      </w:r>
      <w:r w:rsidRPr="00AD77EE">
        <w:rPr>
          <w:rFonts w:cstheme="minorHAnsi"/>
        </w:rPr>
        <w:t>, da za potrebe izvedbe predmetnega javnega naročila pridobi vse potrebne podatke oz. potrdilo iz kazenske evidence fizičnih oseb Ministrstva za pravosodje RS.</w:t>
      </w:r>
    </w:p>
    <w:p w14:paraId="1D0B4476" w14:textId="77777777" w:rsidR="00AD77EE" w:rsidRPr="00AD77EE"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V/na ________________, dne __________</w:t>
      </w:r>
    </w:p>
    <w:p w14:paraId="5781A8AD"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Ime in priimek:</w:t>
      </w:r>
    </w:p>
    <w:p w14:paraId="2430DB80" w14:textId="77777777" w:rsidR="00AD77EE" w:rsidRPr="00AD77EE" w:rsidRDefault="00AD77EE" w:rsidP="00AD77EE">
      <w:pPr>
        <w:keepNext/>
        <w:keepLines/>
        <w:tabs>
          <w:tab w:val="left" w:pos="536"/>
        </w:tabs>
        <w:spacing w:before="51" w:after="240"/>
        <w:jc w:val="both"/>
        <w:rPr>
          <w:rFonts w:asciiTheme="minorHAnsi" w:hAnsiTheme="minorHAnsi" w:cstheme="minorHAnsi"/>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Podpis:</w:t>
      </w:r>
    </w:p>
    <w:p w14:paraId="01619180" w14:textId="77777777" w:rsidR="00AD77EE" w:rsidRPr="00AD77EE" w:rsidRDefault="00AD77EE" w:rsidP="00AD77EE">
      <w:pPr>
        <w:spacing w:line="360" w:lineRule="auto"/>
        <w:jc w:val="both"/>
        <w:rPr>
          <w:rFonts w:asciiTheme="minorHAnsi" w:hAnsiTheme="minorHAnsi" w:cstheme="minorHAnsi"/>
        </w:rPr>
      </w:pPr>
    </w:p>
    <w:p w14:paraId="1717805E" w14:textId="77777777" w:rsidR="00AD77EE" w:rsidRPr="00863111" w:rsidRDefault="00AD77EE" w:rsidP="00AD77EE">
      <w:pPr>
        <w:pageBreakBefore/>
        <w:autoSpaceDE w:val="0"/>
        <w:spacing w:line="360" w:lineRule="auto"/>
        <w:rPr>
          <w:rFonts w:asciiTheme="minorHAnsi" w:hAnsiTheme="minorHAnsi" w:cstheme="minorHAnsi"/>
        </w:rPr>
      </w:pPr>
      <w:r w:rsidRPr="00863111">
        <w:rPr>
          <w:rFonts w:asciiTheme="minorHAnsi" w:hAnsiTheme="minorHAnsi" w:cstheme="minorHAnsi"/>
          <w:b/>
        </w:rPr>
        <w:lastRenderedPageBreak/>
        <w:t>OBR-4</w:t>
      </w:r>
    </w:p>
    <w:p w14:paraId="7BA457B5" w14:textId="77777777" w:rsidR="00AD77EE" w:rsidRPr="00863111" w:rsidRDefault="00AD77EE" w:rsidP="00AD77EE">
      <w:pPr>
        <w:jc w:val="both"/>
        <w:rPr>
          <w:rFonts w:asciiTheme="minorHAnsi" w:hAnsiTheme="minorHAnsi" w:cstheme="minorHAnsi"/>
          <w:b/>
        </w:rPr>
      </w:pPr>
    </w:p>
    <w:p w14:paraId="6AC5C3FC" w14:textId="77777777" w:rsidR="00AD77EE" w:rsidRPr="00863111" w:rsidRDefault="00AD77EE" w:rsidP="00AD77EE">
      <w:pPr>
        <w:autoSpaceDE w:val="0"/>
        <w:rPr>
          <w:rFonts w:asciiTheme="minorHAnsi" w:hAnsiTheme="minorHAnsi" w:cstheme="minorHAnsi"/>
        </w:rPr>
      </w:pPr>
      <w:r w:rsidRPr="00863111">
        <w:rPr>
          <w:rFonts w:asciiTheme="minorHAnsi" w:hAnsiTheme="minorHAnsi" w:cstheme="minorHAnsi"/>
          <w:b/>
        </w:rPr>
        <w:t>Vzorec pogodbe</w:t>
      </w:r>
    </w:p>
    <w:p w14:paraId="3FFC7B21" w14:textId="77777777" w:rsidR="00AD77EE" w:rsidRPr="00863111" w:rsidRDefault="00AD77EE" w:rsidP="00AD77EE">
      <w:pPr>
        <w:jc w:val="center"/>
        <w:rPr>
          <w:rFonts w:asciiTheme="minorHAnsi" w:hAnsiTheme="minorHAnsi" w:cstheme="minorHAnsi"/>
          <w:b/>
          <w:bCs/>
        </w:rPr>
      </w:pPr>
    </w:p>
    <w:p w14:paraId="540C8012" w14:textId="254C5BD6" w:rsidR="00AD77EE" w:rsidRPr="00AD77EE" w:rsidRDefault="00AD77EE" w:rsidP="00AD77EE">
      <w:pPr>
        <w:tabs>
          <w:tab w:val="left" w:pos="284"/>
          <w:tab w:val="center" w:pos="4394"/>
        </w:tabs>
        <w:jc w:val="center"/>
        <w:rPr>
          <w:rFonts w:asciiTheme="minorHAnsi" w:hAnsiTheme="minorHAnsi" w:cstheme="minorHAnsi"/>
          <w:b/>
          <w:bCs/>
        </w:rPr>
      </w:pPr>
      <w:bookmarkStart w:id="33" w:name="_Hlk178759510"/>
      <w:bookmarkStart w:id="34" w:name="_Hlk161129507"/>
      <w:bookmarkStart w:id="35" w:name="_Hlk139296535"/>
      <w:r w:rsidRPr="00AD77EE">
        <w:rPr>
          <w:rFonts w:asciiTheme="minorHAnsi" w:hAnsiTheme="minorHAnsi" w:cstheme="minorHAnsi"/>
          <w:b/>
          <w:bCs/>
        </w:rPr>
        <w:t>POGODBA O DOBAVI BLAGA ŠT. JN-OP-B-</w:t>
      </w:r>
      <w:r w:rsidR="002C5192">
        <w:rPr>
          <w:rFonts w:asciiTheme="minorHAnsi" w:hAnsiTheme="minorHAnsi" w:cstheme="minorHAnsi"/>
          <w:b/>
          <w:bCs/>
        </w:rPr>
        <w:t>7</w:t>
      </w:r>
      <w:r w:rsidRPr="00AD77EE">
        <w:rPr>
          <w:rFonts w:asciiTheme="minorHAnsi" w:hAnsiTheme="minorHAnsi" w:cstheme="minorHAnsi"/>
          <w:b/>
          <w:bCs/>
        </w:rPr>
        <w:t>/2025</w:t>
      </w:r>
    </w:p>
    <w:p w14:paraId="7E9A1FA2" w14:textId="77777777" w:rsidR="00AD77EE" w:rsidRPr="00AD77EE" w:rsidRDefault="00AD77EE" w:rsidP="00AD77EE">
      <w:pPr>
        <w:tabs>
          <w:tab w:val="left" w:pos="284"/>
          <w:tab w:val="center" w:pos="4394"/>
        </w:tabs>
        <w:jc w:val="center"/>
        <w:rPr>
          <w:rFonts w:asciiTheme="minorHAnsi" w:hAnsiTheme="minorHAnsi" w:cstheme="minorHAnsi"/>
          <w:b/>
          <w:bCs/>
        </w:rPr>
      </w:pPr>
    </w:p>
    <w:p w14:paraId="79BC75AC" w14:textId="77777777" w:rsidR="00AD77EE" w:rsidRPr="00AD77EE" w:rsidRDefault="00AD77EE" w:rsidP="00AD77EE">
      <w:pPr>
        <w:jc w:val="center"/>
        <w:rPr>
          <w:rFonts w:asciiTheme="minorHAnsi" w:hAnsiTheme="minorHAnsi" w:cstheme="minorHAnsi"/>
        </w:rPr>
      </w:pPr>
    </w:p>
    <w:p w14:paraId="4DFB3002"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ki sta jo sklenila</w:t>
      </w:r>
    </w:p>
    <w:p w14:paraId="386DA58D" w14:textId="77777777" w:rsidR="00AD77EE" w:rsidRPr="00AD77EE" w:rsidRDefault="00AD77EE" w:rsidP="00AD77EE">
      <w:pPr>
        <w:jc w:val="both"/>
        <w:rPr>
          <w:rFonts w:asciiTheme="minorHAnsi" w:hAnsiTheme="minorHAnsi" w:cstheme="minorHAnsi"/>
        </w:rPr>
      </w:pPr>
    </w:p>
    <w:p w14:paraId="6174F07B"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kot naročnik: </w:t>
      </w:r>
      <w:r w:rsidRPr="00AD77EE">
        <w:rPr>
          <w:rFonts w:asciiTheme="minorHAnsi" w:hAnsiTheme="minorHAnsi" w:cstheme="minorHAnsi"/>
        </w:rPr>
        <w:tab/>
      </w:r>
      <w:r w:rsidRPr="00AD77EE">
        <w:rPr>
          <w:rFonts w:asciiTheme="minorHAnsi" w:hAnsiTheme="minorHAnsi" w:cstheme="minorHAnsi"/>
        </w:rPr>
        <w:tab/>
        <w:t>Zdravstveni dom Murska Sobota, Grajska ulica 24, 9000 Murska Sobota</w:t>
      </w:r>
    </w:p>
    <w:p w14:paraId="5E3A8BDA"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ki ga zastopa: </w:t>
      </w:r>
      <w:r w:rsidRPr="00AD77EE">
        <w:rPr>
          <w:rFonts w:asciiTheme="minorHAnsi" w:hAnsiTheme="minorHAnsi" w:cstheme="minorHAnsi"/>
        </w:rPr>
        <w:tab/>
      </w:r>
      <w:r w:rsidRPr="00AD77EE">
        <w:rPr>
          <w:rFonts w:asciiTheme="minorHAnsi" w:hAnsiTheme="minorHAnsi" w:cstheme="minorHAnsi"/>
        </w:rPr>
        <w:tab/>
        <w:t>direktorica Edith Žižek Sapač, dr. med. spec.</w:t>
      </w:r>
    </w:p>
    <w:p w14:paraId="07141CF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Matična številka: </w:t>
      </w:r>
      <w:r w:rsidRPr="00AD77EE">
        <w:rPr>
          <w:rFonts w:asciiTheme="minorHAnsi" w:hAnsiTheme="minorHAnsi" w:cstheme="minorHAnsi"/>
        </w:rPr>
        <w:tab/>
        <w:t>5801915000</w:t>
      </w:r>
    </w:p>
    <w:p w14:paraId="29A8D3E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ID za DDV: </w:t>
      </w:r>
      <w:r w:rsidRPr="00AD77EE">
        <w:rPr>
          <w:rFonts w:asciiTheme="minorHAnsi" w:hAnsiTheme="minorHAnsi" w:cstheme="minorHAnsi"/>
        </w:rPr>
        <w:tab/>
      </w:r>
      <w:r w:rsidRPr="00AD77EE">
        <w:rPr>
          <w:rFonts w:asciiTheme="minorHAnsi" w:hAnsiTheme="minorHAnsi" w:cstheme="minorHAnsi"/>
        </w:rPr>
        <w:tab/>
        <w:t>SI94095400</w:t>
      </w:r>
    </w:p>
    <w:p w14:paraId="4CD51A88"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 xml:space="preserve">Transakcijski račun: </w:t>
      </w:r>
      <w:r w:rsidRPr="00AD77EE">
        <w:rPr>
          <w:rFonts w:asciiTheme="minorHAnsi" w:hAnsiTheme="minorHAnsi" w:cstheme="minorHAnsi"/>
        </w:rPr>
        <w:tab/>
        <w:t>IBAN SI56 0128 0603 0922 660</w:t>
      </w:r>
    </w:p>
    <w:p w14:paraId="2667AB4D" w14:textId="77777777" w:rsidR="00AD77EE" w:rsidRPr="00AD77EE" w:rsidRDefault="00AD77EE" w:rsidP="00AD77EE">
      <w:pPr>
        <w:jc w:val="both"/>
        <w:rPr>
          <w:rFonts w:asciiTheme="minorHAnsi" w:hAnsiTheme="minorHAnsi" w:cstheme="minorHAnsi"/>
        </w:rPr>
      </w:pPr>
    </w:p>
    <w:p w14:paraId="72235EEB" w14:textId="77777777" w:rsidR="00AD77EE" w:rsidRPr="00AD77EE" w:rsidRDefault="00AD77EE" w:rsidP="00AD77EE">
      <w:pPr>
        <w:jc w:val="both"/>
        <w:rPr>
          <w:rFonts w:asciiTheme="minorHAnsi" w:hAnsiTheme="minorHAnsi" w:cstheme="minorHAnsi"/>
        </w:rPr>
      </w:pPr>
    </w:p>
    <w:p w14:paraId="51FD552E"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in </w:t>
      </w:r>
    </w:p>
    <w:p w14:paraId="7EB9B0A1" w14:textId="77777777" w:rsidR="00AD77EE" w:rsidRPr="00AD77EE" w:rsidRDefault="00AD77EE" w:rsidP="00AD77EE">
      <w:pPr>
        <w:jc w:val="both"/>
        <w:rPr>
          <w:rFonts w:asciiTheme="minorHAnsi" w:hAnsiTheme="minorHAnsi" w:cstheme="minorHAnsi"/>
        </w:rPr>
      </w:pPr>
    </w:p>
    <w:p w14:paraId="34BA186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kot dobavitelj: </w:t>
      </w:r>
      <w:r w:rsidRPr="00AD77EE">
        <w:rPr>
          <w:rFonts w:asciiTheme="minorHAnsi" w:hAnsiTheme="minorHAnsi" w:cstheme="minorHAnsi"/>
        </w:rPr>
        <w:tab/>
      </w:r>
    </w:p>
    <w:p w14:paraId="62473AC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ki ga zastopa: </w:t>
      </w:r>
      <w:r w:rsidRPr="00AD77EE">
        <w:rPr>
          <w:rFonts w:asciiTheme="minorHAnsi" w:hAnsiTheme="minorHAnsi" w:cstheme="minorHAnsi"/>
        </w:rPr>
        <w:tab/>
      </w:r>
      <w:r w:rsidRPr="00AD77EE">
        <w:rPr>
          <w:rFonts w:asciiTheme="minorHAnsi" w:hAnsiTheme="minorHAnsi" w:cstheme="minorHAnsi"/>
        </w:rPr>
        <w:tab/>
      </w:r>
    </w:p>
    <w:p w14:paraId="61A7AF5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Matična številka: </w:t>
      </w:r>
      <w:r w:rsidRPr="00AD77EE">
        <w:rPr>
          <w:rFonts w:asciiTheme="minorHAnsi" w:hAnsiTheme="minorHAnsi" w:cstheme="minorHAnsi"/>
        </w:rPr>
        <w:tab/>
      </w:r>
    </w:p>
    <w:p w14:paraId="78FDEFB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ID za DDV: </w:t>
      </w:r>
      <w:r w:rsidRPr="00AD77EE">
        <w:rPr>
          <w:rFonts w:asciiTheme="minorHAnsi" w:hAnsiTheme="minorHAnsi" w:cstheme="minorHAnsi"/>
        </w:rPr>
        <w:tab/>
      </w:r>
      <w:r w:rsidRPr="00AD77EE">
        <w:rPr>
          <w:rFonts w:asciiTheme="minorHAnsi" w:hAnsiTheme="minorHAnsi" w:cstheme="minorHAnsi"/>
        </w:rPr>
        <w:tab/>
      </w:r>
    </w:p>
    <w:p w14:paraId="40E26D9D"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 xml:space="preserve">Transakcijski račun: </w:t>
      </w:r>
      <w:r w:rsidRPr="00AD77EE">
        <w:rPr>
          <w:rFonts w:asciiTheme="minorHAnsi" w:hAnsiTheme="minorHAnsi" w:cstheme="minorHAnsi"/>
        </w:rPr>
        <w:tab/>
      </w:r>
    </w:p>
    <w:p w14:paraId="4993FEF8" w14:textId="77777777" w:rsidR="00AD77EE" w:rsidRPr="00AD77EE" w:rsidRDefault="00AD77EE" w:rsidP="00AD77EE">
      <w:pPr>
        <w:spacing w:line="360" w:lineRule="auto"/>
        <w:jc w:val="both"/>
        <w:rPr>
          <w:rFonts w:asciiTheme="minorHAnsi" w:hAnsiTheme="minorHAnsi" w:cstheme="minorHAnsi"/>
        </w:rPr>
      </w:pPr>
      <w:r w:rsidRPr="00AD77EE">
        <w:rPr>
          <w:rFonts w:asciiTheme="minorHAnsi" w:hAnsiTheme="minorHAnsi" w:cstheme="minorHAnsi"/>
        </w:rPr>
        <w:tab/>
        <w:t xml:space="preserve"> </w:t>
      </w:r>
    </w:p>
    <w:p w14:paraId="4DA94F41" w14:textId="77777777" w:rsidR="00AD77EE" w:rsidRPr="00AD77EE" w:rsidRDefault="00AD77EE" w:rsidP="00AD77EE">
      <w:pPr>
        <w:rPr>
          <w:rFonts w:asciiTheme="minorHAnsi" w:hAnsiTheme="minorHAnsi" w:cstheme="minorHAnsi"/>
          <w:b/>
        </w:rPr>
      </w:pPr>
    </w:p>
    <w:p w14:paraId="73523E50"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352D6AC4" w14:textId="77777777" w:rsidR="00AD77EE" w:rsidRPr="00AD77EE" w:rsidRDefault="00AD77EE" w:rsidP="00AD77EE">
      <w:pPr>
        <w:jc w:val="both"/>
        <w:rPr>
          <w:rFonts w:asciiTheme="minorHAnsi" w:hAnsiTheme="minorHAnsi" w:cstheme="minorHAnsi"/>
        </w:rPr>
      </w:pPr>
    </w:p>
    <w:p w14:paraId="2A65A3AB" w14:textId="77777777" w:rsidR="00AD77EE" w:rsidRPr="00AD77EE" w:rsidRDefault="00AD77EE" w:rsidP="00AD77EE">
      <w:pPr>
        <w:rPr>
          <w:rFonts w:asciiTheme="minorHAnsi" w:hAnsiTheme="minorHAnsi" w:cstheme="minorHAnsi"/>
          <w:b/>
        </w:rPr>
      </w:pPr>
      <w:r w:rsidRPr="00AD77EE">
        <w:rPr>
          <w:rFonts w:asciiTheme="minorHAnsi" w:hAnsiTheme="minorHAnsi" w:cstheme="minorHAnsi"/>
          <w:b/>
        </w:rPr>
        <w:t>UVODNE DOLOČBE</w:t>
      </w:r>
    </w:p>
    <w:p w14:paraId="18448F05" w14:textId="77777777" w:rsidR="00AD77EE" w:rsidRPr="00AD77EE" w:rsidRDefault="00AD77EE" w:rsidP="00AD77EE">
      <w:pPr>
        <w:jc w:val="both"/>
        <w:rPr>
          <w:rFonts w:asciiTheme="minorHAnsi" w:hAnsiTheme="minorHAnsi" w:cstheme="minorHAnsi"/>
        </w:rPr>
      </w:pPr>
    </w:p>
    <w:p w14:paraId="192F79A0"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Pogodbeni stranki uvodoma ugotavljata, da:</w:t>
      </w:r>
    </w:p>
    <w:p w14:paraId="4D59BB8D" w14:textId="77777777" w:rsidR="00AD77EE" w:rsidRPr="00863111" w:rsidRDefault="00AD77EE" w:rsidP="00AD77EE">
      <w:pPr>
        <w:jc w:val="both"/>
        <w:rPr>
          <w:rFonts w:asciiTheme="minorHAnsi" w:hAnsiTheme="minorHAnsi" w:cstheme="minorHAnsi"/>
          <w:sz w:val="22"/>
          <w:szCs w:val="22"/>
        </w:rPr>
      </w:pPr>
    </w:p>
    <w:p w14:paraId="067CF48E" w14:textId="77777777" w:rsidR="00AD77EE" w:rsidRPr="00863111" w:rsidRDefault="00AD77EE" w:rsidP="00F82AE4">
      <w:pPr>
        <w:pStyle w:val="Odstavekseznama"/>
        <w:numPr>
          <w:ilvl w:val="0"/>
          <w:numId w:val="16"/>
        </w:numPr>
        <w:autoSpaceDE w:val="0"/>
        <w:spacing w:before="1"/>
        <w:ind w:left="567" w:hanging="283"/>
        <w:contextualSpacing w:val="0"/>
        <w:jc w:val="both"/>
        <w:rPr>
          <w:rFonts w:asciiTheme="minorHAnsi" w:hAnsiTheme="minorHAnsi" w:cstheme="minorHAnsi"/>
          <w:sz w:val="22"/>
          <w:szCs w:val="22"/>
        </w:rPr>
      </w:pPr>
      <w:r w:rsidRPr="00863111">
        <w:rPr>
          <w:rFonts w:asciiTheme="minorHAnsi" w:hAnsiTheme="minorHAnsi" w:cstheme="minorHAnsi"/>
          <w:sz w:val="22"/>
          <w:szCs w:val="22"/>
        </w:rPr>
        <w:t xml:space="preserve">je naročnik v skladu z Zakonom o javnem naročanju (Uradni list RS, št. Uradni list RS, št. </w:t>
      </w:r>
      <w:hyperlink r:id="rId55" w:tgtFrame="_blank" w:tooltip="Zakon o javnem naročanju (ZJN-3)" w:history="1">
        <w:r w:rsidRPr="00863111">
          <w:rPr>
            <w:rFonts w:asciiTheme="minorHAnsi" w:hAnsiTheme="minorHAnsi" w:cstheme="minorHAnsi"/>
            <w:sz w:val="22"/>
            <w:szCs w:val="22"/>
          </w:rPr>
          <w:t>91/15</w:t>
        </w:r>
      </w:hyperlink>
      <w:r w:rsidRPr="00863111">
        <w:rPr>
          <w:rFonts w:asciiTheme="minorHAnsi" w:hAnsiTheme="minorHAnsi" w:cstheme="minorHAnsi"/>
          <w:sz w:val="22"/>
          <w:szCs w:val="22"/>
        </w:rPr>
        <w:t xml:space="preserve">, </w:t>
      </w:r>
      <w:hyperlink r:id="rId56" w:tgtFrame="_blank" w:tooltip="Zakon o spremembah in dopolnitvah Zakona o javnem naročanju (ZJN-3A)" w:history="1">
        <w:r w:rsidRPr="00863111">
          <w:rPr>
            <w:rFonts w:asciiTheme="minorHAnsi" w:hAnsiTheme="minorHAnsi" w:cstheme="minorHAnsi"/>
            <w:sz w:val="22"/>
            <w:szCs w:val="22"/>
          </w:rPr>
          <w:t>14/18</w:t>
        </w:r>
      </w:hyperlink>
      <w:r w:rsidRPr="00863111">
        <w:rPr>
          <w:rFonts w:asciiTheme="minorHAnsi" w:hAnsiTheme="minorHAnsi" w:cstheme="minorHAnsi"/>
          <w:sz w:val="22"/>
          <w:szCs w:val="22"/>
        </w:rPr>
        <w:t xml:space="preserve">, </w:t>
      </w:r>
      <w:hyperlink r:id="rId57" w:tgtFrame="_blank" w:tooltip="Zakon o spremembah in dopolnitvah Zakona o javnem naročanju (ZJN-3B)" w:history="1">
        <w:r w:rsidRPr="00863111">
          <w:rPr>
            <w:rFonts w:asciiTheme="minorHAnsi" w:hAnsiTheme="minorHAnsi" w:cstheme="minorHAnsi"/>
            <w:sz w:val="22"/>
            <w:szCs w:val="22"/>
          </w:rPr>
          <w:t>121/21</w:t>
        </w:r>
      </w:hyperlink>
      <w:r w:rsidRPr="00863111">
        <w:rPr>
          <w:rFonts w:asciiTheme="minorHAnsi" w:hAnsiTheme="minorHAnsi" w:cstheme="minorHAnsi"/>
          <w:sz w:val="22"/>
          <w:szCs w:val="22"/>
        </w:rPr>
        <w:t xml:space="preserve">, </w:t>
      </w:r>
      <w:hyperlink r:id="rId58" w:tgtFrame="_blank" w:tooltip="Zakon o spremembah in dopolnitvah Zakona o javnem naročanju (ZJN-3C)" w:history="1">
        <w:r w:rsidRPr="00863111">
          <w:rPr>
            <w:rFonts w:asciiTheme="minorHAnsi" w:hAnsiTheme="minorHAnsi" w:cstheme="minorHAnsi"/>
            <w:sz w:val="22"/>
            <w:szCs w:val="22"/>
          </w:rPr>
          <w:t>10/22</w:t>
        </w:r>
      </w:hyperlink>
      <w:r w:rsidRPr="00863111">
        <w:rPr>
          <w:rFonts w:asciiTheme="minorHAnsi" w:hAnsiTheme="minorHAnsi" w:cstheme="minorHAnsi"/>
          <w:sz w:val="22"/>
          <w:szCs w:val="22"/>
        </w:rPr>
        <w:t xml:space="preserve">, </w:t>
      </w:r>
      <w:hyperlink r:id="rId59" w:tgtFrame="_blank" w:tooltip="Odločba o ugotovitvi, da je točka b) četrtega odstavka 75. člena in točka c) drugega odstavka v zvezi s petim odstavkom 67.a člena Zakona o javnem naročanju v neskladju z Ustavo" w:history="1">
        <w:r w:rsidRPr="00863111">
          <w:rPr>
            <w:rFonts w:asciiTheme="minorHAnsi" w:hAnsiTheme="minorHAnsi" w:cstheme="minorHAnsi"/>
            <w:sz w:val="22"/>
            <w:szCs w:val="22"/>
          </w:rPr>
          <w:t>74/22</w:t>
        </w:r>
      </w:hyperlink>
      <w:r w:rsidRPr="00863111">
        <w:rPr>
          <w:rFonts w:asciiTheme="minorHAnsi" w:hAnsiTheme="minorHAnsi" w:cstheme="minorHAnsi"/>
          <w:sz w:val="22"/>
          <w:szCs w:val="22"/>
        </w:rPr>
        <w:t xml:space="preserve"> – odl. US, </w:t>
      </w:r>
      <w:hyperlink r:id="rId60" w:tgtFrame="_blank" w:tooltip="Zakon o nujnih ukrepih za zagotovitev stabilnosti zdravstvenega sistema (ZNUZSZS)" w:history="1">
        <w:r w:rsidRPr="00863111">
          <w:rPr>
            <w:rFonts w:asciiTheme="minorHAnsi" w:hAnsiTheme="minorHAnsi" w:cstheme="minorHAnsi"/>
            <w:sz w:val="22"/>
            <w:szCs w:val="22"/>
          </w:rPr>
          <w:t>100/22</w:t>
        </w:r>
      </w:hyperlink>
      <w:r w:rsidRPr="00863111">
        <w:rPr>
          <w:rFonts w:asciiTheme="minorHAnsi" w:hAnsiTheme="minorHAnsi" w:cstheme="minorHAnsi"/>
          <w:sz w:val="22"/>
          <w:szCs w:val="22"/>
        </w:rPr>
        <w:t xml:space="preserve"> – ZNUZSZS, </w:t>
      </w:r>
      <w:hyperlink r:id="rId61" w:tgtFrame="_blank" w:tooltip="Zakon o spremembah in dopolnitvah Zakona o javnem naročanju (ZJN-3D)" w:history="1">
        <w:r w:rsidRPr="00863111">
          <w:rPr>
            <w:rFonts w:asciiTheme="minorHAnsi" w:hAnsiTheme="minorHAnsi" w:cstheme="minorHAnsi"/>
            <w:sz w:val="22"/>
            <w:szCs w:val="22"/>
          </w:rPr>
          <w:t>28/23</w:t>
        </w:r>
      </w:hyperlink>
      <w:r w:rsidRPr="00863111">
        <w:rPr>
          <w:rFonts w:asciiTheme="minorHAnsi" w:hAnsiTheme="minorHAnsi" w:cstheme="minorHAnsi"/>
          <w:sz w:val="22"/>
          <w:szCs w:val="22"/>
        </w:rPr>
        <w:t xml:space="preserve"> in </w:t>
      </w:r>
      <w:hyperlink r:id="rId62" w:tgtFrame="_blank" w:tooltip="Zakon o spremembah in dopolnitvah Zakona o odpravi posledic naravnih nesreč (ZOPNN-F)" w:history="1">
        <w:r w:rsidRPr="00863111">
          <w:rPr>
            <w:rFonts w:asciiTheme="minorHAnsi" w:hAnsiTheme="minorHAnsi" w:cstheme="minorHAnsi"/>
            <w:sz w:val="22"/>
            <w:szCs w:val="22"/>
          </w:rPr>
          <w:t>88/23</w:t>
        </w:r>
      </w:hyperlink>
      <w:r w:rsidRPr="00863111">
        <w:rPr>
          <w:rFonts w:asciiTheme="minorHAnsi" w:hAnsiTheme="minorHAnsi" w:cstheme="minorHAnsi"/>
          <w:sz w:val="22"/>
          <w:szCs w:val="22"/>
        </w:rPr>
        <w:t xml:space="preserve"> – ZOPNN-F; v nadaljevanju ZJN-3) izvedel javno naročilo po odprtem postopku »D</w:t>
      </w:r>
      <w:r w:rsidRPr="00863111">
        <w:rPr>
          <w:rFonts w:asciiTheme="minorHAnsi" w:eastAsia="Calibri" w:hAnsiTheme="minorHAnsi" w:cstheme="minorHAnsi"/>
          <w:sz w:val="22"/>
          <w:szCs w:val="22"/>
        </w:rPr>
        <w:t>OBAV</w:t>
      </w:r>
      <w:r w:rsidRPr="00863111">
        <w:rPr>
          <w:rFonts w:asciiTheme="minorHAnsi" w:hAnsiTheme="minorHAnsi" w:cstheme="minorHAnsi"/>
          <w:sz w:val="22"/>
          <w:szCs w:val="22"/>
        </w:rPr>
        <w:t>A</w:t>
      </w:r>
      <w:r w:rsidRPr="00863111">
        <w:rPr>
          <w:rFonts w:asciiTheme="minorHAnsi" w:eastAsia="Calibri" w:hAnsiTheme="minorHAnsi" w:cstheme="minorHAnsi"/>
          <w:sz w:val="22"/>
          <w:szCs w:val="22"/>
        </w:rPr>
        <w:t xml:space="preserve"> ZDRAVIL, AMPUL IN VIAL, NARKOTIKOV IN  OSTALIH FARMACEVTSKIH PROIZVODOV</w:t>
      </w:r>
      <w:r w:rsidRPr="00863111">
        <w:rPr>
          <w:rFonts w:asciiTheme="minorHAnsi" w:hAnsiTheme="minorHAnsi" w:cstheme="minorHAnsi"/>
          <w:sz w:val="22"/>
          <w:szCs w:val="22"/>
        </w:rPr>
        <w:t>«, ki je bilo objavljeno na Portalu javnih naročil dne _______________ pod oznako ________________;</w:t>
      </w:r>
    </w:p>
    <w:p w14:paraId="02BEA762" w14:textId="77777777" w:rsidR="00AD77EE" w:rsidRPr="00863111" w:rsidRDefault="00AD77EE" w:rsidP="00AD77EE">
      <w:pPr>
        <w:pStyle w:val="Odstavekseznama"/>
        <w:ind w:left="567"/>
        <w:jc w:val="both"/>
        <w:rPr>
          <w:rFonts w:asciiTheme="minorHAnsi" w:hAnsiTheme="minorHAnsi" w:cstheme="minorHAnsi"/>
          <w:sz w:val="22"/>
          <w:szCs w:val="22"/>
        </w:rPr>
      </w:pPr>
    </w:p>
    <w:p w14:paraId="67280C21" w14:textId="77777777" w:rsidR="00AD77EE" w:rsidRPr="00863111" w:rsidRDefault="00AD77EE" w:rsidP="00F82AE4">
      <w:pPr>
        <w:pStyle w:val="Odstavekseznama"/>
        <w:numPr>
          <w:ilvl w:val="0"/>
          <w:numId w:val="16"/>
        </w:numPr>
        <w:autoSpaceDE w:val="0"/>
        <w:spacing w:before="1"/>
        <w:ind w:left="567" w:hanging="283"/>
        <w:contextualSpacing w:val="0"/>
        <w:jc w:val="both"/>
        <w:rPr>
          <w:rFonts w:asciiTheme="minorHAnsi" w:hAnsiTheme="minorHAnsi" w:cstheme="minorHAnsi"/>
          <w:sz w:val="22"/>
          <w:szCs w:val="22"/>
        </w:rPr>
      </w:pPr>
      <w:r w:rsidRPr="00863111">
        <w:rPr>
          <w:rFonts w:asciiTheme="minorHAnsi" w:hAnsiTheme="minorHAnsi" w:cstheme="minorHAnsi"/>
          <w:sz w:val="22"/>
          <w:szCs w:val="22"/>
        </w:rPr>
        <w:t>je bil dobavitelj izbran kot najugodnejši ponudnik po ponudbi št. _____________ z dne _________, ki je skupaj s ponudbenim predračunom ( v nadaljevanju: predračun) priloga in sestavni del te pogodbe;</w:t>
      </w:r>
    </w:p>
    <w:p w14:paraId="06662A4E" w14:textId="77777777" w:rsidR="00AD77EE" w:rsidRPr="00863111" w:rsidRDefault="00AD77EE" w:rsidP="00AD77EE">
      <w:pPr>
        <w:rPr>
          <w:rFonts w:asciiTheme="minorHAnsi" w:hAnsiTheme="minorHAnsi" w:cstheme="minorHAnsi"/>
          <w:sz w:val="22"/>
          <w:szCs w:val="22"/>
        </w:rPr>
      </w:pPr>
    </w:p>
    <w:p w14:paraId="1871B46D" w14:textId="24FC9B2B" w:rsidR="00AD77EE" w:rsidRPr="00863111" w:rsidRDefault="002C5192" w:rsidP="00F82AE4">
      <w:pPr>
        <w:pStyle w:val="Odstavekseznama"/>
        <w:numPr>
          <w:ilvl w:val="0"/>
          <w:numId w:val="16"/>
        </w:numPr>
        <w:autoSpaceDE w:val="0"/>
        <w:spacing w:before="1"/>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 xml:space="preserve">se pri </w:t>
      </w:r>
      <w:r w:rsidRPr="002C5192">
        <w:rPr>
          <w:rFonts w:asciiTheme="minorHAnsi" w:hAnsiTheme="minorHAnsi" w:cstheme="minorHAnsi"/>
          <w:sz w:val="22"/>
          <w:szCs w:val="22"/>
        </w:rPr>
        <w:t>razlagi te pogodbe se uporablja dokumentacija v zvezi z oddajo javnega naročila z oznako JN-OP-B-7/2025, ki je sestavni del te pogodbe (v nadaljevanju: razpisna dokumentacija), ter odgovori naročnika na vprašanja</w:t>
      </w:r>
      <w:r>
        <w:rPr>
          <w:rFonts w:asciiTheme="minorHAnsi" w:hAnsiTheme="minorHAnsi" w:cstheme="minorHAnsi"/>
          <w:sz w:val="22"/>
          <w:szCs w:val="22"/>
        </w:rPr>
        <w:t xml:space="preserve">, objavljeni na </w:t>
      </w:r>
      <w:r w:rsidRPr="002C5192">
        <w:rPr>
          <w:rFonts w:asciiTheme="minorHAnsi" w:hAnsiTheme="minorHAnsi" w:cstheme="minorHAnsi"/>
          <w:sz w:val="22"/>
          <w:szCs w:val="22"/>
        </w:rPr>
        <w:t>Portalu javnih naročil</w:t>
      </w:r>
      <w:r>
        <w:rPr>
          <w:rFonts w:asciiTheme="minorHAnsi" w:hAnsiTheme="minorHAnsi" w:cstheme="minorHAnsi"/>
          <w:sz w:val="22"/>
          <w:szCs w:val="22"/>
        </w:rPr>
        <w:t>.</w:t>
      </w:r>
    </w:p>
    <w:p w14:paraId="5D237504" w14:textId="77777777" w:rsidR="00AD77EE" w:rsidRPr="00AD77EE" w:rsidRDefault="00AD77EE" w:rsidP="00AD77EE">
      <w:pPr>
        <w:jc w:val="both"/>
        <w:rPr>
          <w:rFonts w:asciiTheme="minorHAnsi" w:hAnsiTheme="minorHAnsi" w:cstheme="minorHAnsi"/>
        </w:rPr>
      </w:pPr>
    </w:p>
    <w:p w14:paraId="344CF5DE" w14:textId="10EB3AE2" w:rsidR="00AD77EE" w:rsidRDefault="00AD77EE" w:rsidP="00AD77EE">
      <w:pPr>
        <w:rPr>
          <w:rFonts w:asciiTheme="minorHAnsi" w:hAnsiTheme="minorHAnsi" w:cstheme="minorHAnsi"/>
          <w:b/>
        </w:rPr>
      </w:pPr>
    </w:p>
    <w:p w14:paraId="2B3E9BB6" w14:textId="77777777" w:rsidR="00863111" w:rsidRPr="00AD77EE" w:rsidRDefault="00863111" w:rsidP="00AD77EE">
      <w:pPr>
        <w:rPr>
          <w:rFonts w:asciiTheme="minorHAnsi" w:hAnsiTheme="minorHAnsi" w:cstheme="minorHAnsi"/>
          <w:b/>
        </w:rPr>
      </w:pPr>
    </w:p>
    <w:p w14:paraId="07811035" w14:textId="77777777" w:rsidR="00AD77EE" w:rsidRPr="00AD77EE" w:rsidRDefault="00AD77EE" w:rsidP="00AD77EE">
      <w:pPr>
        <w:rPr>
          <w:rFonts w:asciiTheme="minorHAnsi" w:hAnsiTheme="minorHAnsi" w:cstheme="minorHAnsi"/>
          <w:b/>
          <w:noProof/>
          <w:lang w:eastAsia="en-US"/>
        </w:rPr>
      </w:pPr>
      <w:r w:rsidRPr="00AD77EE">
        <w:rPr>
          <w:rFonts w:asciiTheme="minorHAnsi" w:hAnsiTheme="minorHAnsi" w:cstheme="minorHAnsi"/>
          <w:b/>
          <w:noProof/>
          <w:lang w:eastAsia="en-US"/>
        </w:rPr>
        <w:lastRenderedPageBreak/>
        <w:t>PREDMET POGODBE</w:t>
      </w:r>
    </w:p>
    <w:p w14:paraId="7D576A76"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1D9C2D53" w14:textId="77777777" w:rsidR="00AD77EE" w:rsidRPr="00AD77EE" w:rsidRDefault="00AD77EE" w:rsidP="00AD77EE">
      <w:pPr>
        <w:pStyle w:val="Odstavekseznama"/>
        <w:suppressAutoHyphens/>
        <w:autoSpaceDE w:val="0"/>
        <w:autoSpaceDN w:val="0"/>
        <w:spacing w:before="1"/>
        <w:textAlignment w:val="baseline"/>
        <w:rPr>
          <w:rFonts w:asciiTheme="minorHAnsi" w:eastAsia="Calibri" w:hAnsiTheme="minorHAnsi" w:cstheme="minorHAnsi"/>
          <w:b/>
          <w:noProof/>
          <w:lang w:eastAsia="en-US"/>
        </w:rPr>
      </w:pPr>
    </w:p>
    <w:p w14:paraId="0B8397C1" w14:textId="68BC66C1" w:rsidR="00AD77EE" w:rsidRPr="00863111" w:rsidRDefault="00AD77EE" w:rsidP="00AD77EE">
      <w:pPr>
        <w:jc w:val="both"/>
        <w:rPr>
          <w:rFonts w:asciiTheme="minorHAnsi" w:hAnsiTheme="minorHAnsi" w:cstheme="minorHAnsi"/>
          <w:noProof/>
          <w:sz w:val="22"/>
          <w:szCs w:val="22"/>
          <w:lang w:eastAsia="en-US"/>
        </w:rPr>
      </w:pPr>
      <w:r w:rsidRPr="00863111">
        <w:rPr>
          <w:rFonts w:asciiTheme="minorHAnsi" w:hAnsiTheme="minorHAnsi" w:cstheme="minorHAnsi"/>
          <w:noProof/>
          <w:sz w:val="22"/>
          <w:szCs w:val="22"/>
          <w:lang w:eastAsia="en-US"/>
        </w:rPr>
        <w:t xml:space="preserve">Predmet pogodbe je </w:t>
      </w:r>
      <w:r w:rsidRPr="00863111">
        <w:rPr>
          <w:rFonts w:asciiTheme="minorHAnsi" w:hAnsiTheme="minorHAnsi" w:cstheme="minorHAnsi"/>
          <w:b/>
          <w:noProof/>
          <w:sz w:val="22"/>
          <w:szCs w:val="22"/>
          <w:lang w:eastAsia="en-US"/>
        </w:rPr>
        <w:t>dobava</w:t>
      </w:r>
      <w:r w:rsidRPr="00863111">
        <w:rPr>
          <w:rFonts w:asciiTheme="minorHAnsi" w:hAnsiTheme="minorHAnsi" w:cstheme="minorHAnsi"/>
          <w:noProof/>
          <w:sz w:val="22"/>
          <w:szCs w:val="22"/>
          <w:lang w:eastAsia="en-US"/>
        </w:rPr>
        <w:t xml:space="preserve"> </w:t>
      </w:r>
      <w:r w:rsidRPr="00863111">
        <w:rPr>
          <w:rFonts w:asciiTheme="minorHAnsi" w:hAnsiTheme="minorHAnsi" w:cstheme="minorHAnsi"/>
          <w:b/>
          <w:sz w:val="22"/>
          <w:szCs w:val="22"/>
        </w:rPr>
        <w:t>zdravil, ampul in vial, narkotikov in ostalih farmacevtskih proizvodov</w:t>
      </w:r>
      <w:r w:rsidRPr="00863111">
        <w:rPr>
          <w:rFonts w:asciiTheme="minorHAnsi" w:hAnsiTheme="minorHAnsi" w:cstheme="minorHAnsi"/>
          <w:sz w:val="22"/>
          <w:szCs w:val="22"/>
          <w:lang w:eastAsia="en-US"/>
        </w:rPr>
        <w:t xml:space="preserve"> </w:t>
      </w:r>
      <w:r w:rsidRPr="00863111">
        <w:rPr>
          <w:rFonts w:asciiTheme="minorHAnsi" w:hAnsiTheme="minorHAnsi" w:cstheme="minorHAnsi"/>
          <w:noProof/>
          <w:sz w:val="22"/>
          <w:szCs w:val="22"/>
          <w:lang w:eastAsia="en-US"/>
        </w:rPr>
        <w:t xml:space="preserve">v Zdravstvenem domu Murska Sobota (v nadaljevanju tudi: »blago«). </w:t>
      </w:r>
    </w:p>
    <w:p w14:paraId="52618F58"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noProof/>
          <w:sz w:val="22"/>
          <w:szCs w:val="22"/>
          <w:lang w:eastAsia="en-US"/>
        </w:rPr>
        <w:t>Vrsta, lastnosti, kakovost in opis predmeta pogodbe so opredeljeni excelovi datoteki v obrazcu ponudbeni predračun, ki je priloga te pogodbe.</w:t>
      </w:r>
    </w:p>
    <w:p w14:paraId="03C500B5" w14:textId="77777777" w:rsidR="00AD77EE" w:rsidRPr="00AD77EE" w:rsidRDefault="00AD77EE" w:rsidP="00AD77EE">
      <w:pPr>
        <w:rPr>
          <w:rFonts w:asciiTheme="minorHAnsi" w:hAnsiTheme="minorHAnsi" w:cstheme="minorHAnsi"/>
          <w:b/>
          <w:noProof/>
          <w:lang w:eastAsia="en-US"/>
        </w:rPr>
      </w:pPr>
    </w:p>
    <w:p w14:paraId="37B8DC26" w14:textId="77777777" w:rsidR="00AD77EE" w:rsidRPr="00AD77EE" w:rsidRDefault="00AD77EE" w:rsidP="00AD77EE">
      <w:pPr>
        <w:ind w:right="4"/>
        <w:jc w:val="both"/>
        <w:rPr>
          <w:rFonts w:asciiTheme="minorHAnsi" w:hAnsiTheme="minorHAnsi" w:cstheme="minorHAnsi"/>
          <w:lang w:eastAsia="en-US"/>
        </w:rPr>
      </w:pPr>
    </w:p>
    <w:p w14:paraId="49E260B7" w14:textId="77777777" w:rsidR="00AD77EE" w:rsidRPr="00AD77EE" w:rsidRDefault="00AD77EE" w:rsidP="00AD77EE">
      <w:pPr>
        <w:rPr>
          <w:rFonts w:asciiTheme="minorHAnsi" w:hAnsiTheme="minorHAnsi" w:cstheme="minorHAnsi"/>
          <w:b/>
          <w:noProof/>
          <w:lang w:eastAsia="en-US"/>
        </w:rPr>
      </w:pPr>
      <w:r w:rsidRPr="00AD77EE">
        <w:rPr>
          <w:rFonts w:asciiTheme="minorHAnsi" w:hAnsiTheme="minorHAnsi" w:cstheme="minorHAnsi"/>
          <w:b/>
          <w:noProof/>
          <w:lang w:eastAsia="en-US"/>
        </w:rPr>
        <w:t>KOLIČINE, CENE IN IZVEDBENI POGOJI</w:t>
      </w:r>
    </w:p>
    <w:p w14:paraId="0CA52E31" w14:textId="77777777" w:rsidR="00AD77EE" w:rsidRPr="00AD77EE" w:rsidRDefault="00AD77EE" w:rsidP="00AD77EE">
      <w:pPr>
        <w:rPr>
          <w:rFonts w:asciiTheme="minorHAnsi" w:hAnsiTheme="minorHAnsi" w:cstheme="minorHAnsi"/>
          <w:b/>
          <w:noProof/>
          <w:lang w:eastAsia="en-US"/>
        </w:rPr>
      </w:pPr>
    </w:p>
    <w:p w14:paraId="37E9BBE2"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noProof/>
          <w:lang w:eastAsia="en-US"/>
        </w:rPr>
      </w:pPr>
      <w:r w:rsidRPr="00AD77EE">
        <w:rPr>
          <w:rFonts w:asciiTheme="minorHAnsi" w:hAnsiTheme="minorHAnsi" w:cstheme="minorHAnsi"/>
        </w:rPr>
        <w:t>člen</w:t>
      </w:r>
    </w:p>
    <w:p w14:paraId="1CD99BC7" w14:textId="77777777" w:rsidR="00AD77EE" w:rsidRPr="00E965D3" w:rsidRDefault="00AD77EE" w:rsidP="00E965D3">
      <w:pPr>
        <w:spacing w:line="260" w:lineRule="atLeast"/>
        <w:jc w:val="both"/>
        <w:rPr>
          <w:rFonts w:asciiTheme="minorHAnsi" w:hAnsiTheme="minorHAnsi" w:cstheme="minorHAnsi"/>
          <w:sz w:val="22"/>
          <w:szCs w:val="22"/>
        </w:rPr>
      </w:pPr>
    </w:p>
    <w:p w14:paraId="18BB5905" w14:textId="1F219C43" w:rsidR="00E965D3" w:rsidRPr="007C0C1E" w:rsidRDefault="00E965D3" w:rsidP="00E965D3">
      <w:pPr>
        <w:spacing w:line="260" w:lineRule="atLeast"/>
        <w:jc w:val="both"/>
        <w:rPr>
          <w:rFonts w:asciiTheme="minorHAnsi" w:hAnsiTheme="minorHAnsi" w:cstheme="minorHAnsi"/>
          <w:sz w:val="22"/>
          <w:szCs w:val="22"/>
        </w:rPr>
      </w:pPr>
      <w:r w:rsidRPr="007C0C1E">
        <w:rPr>
          <w:rFonts w:asciiTheme="minorHAnsi" w:hAnsiTheme="minorHAnsi" w:cstheme="minorHAnsi"/>
          <w:sz w:val="22"/>
          <w:szCs w:val="22"/>
        </w:rPr>
        <w:t>Predvidene količine in izhodiščne cene so razvidne iz ponudbenega predračuna</w:t>
      </w:r>
      <w:r>
        <w:rPr>
          <w:rFonts w:asciiTheme="minorHAnsi" w:hAnsiTheme="minorHAnsi" w:cstheme="minorHAnsi"/>
          <w:sz w:val="22"/>
          <w:szCs w:val="22"/>
        </w:rPr>
        <w:t>. N</w:t>
      </w:r>
      <w:r w:rsidRPr="007C0C1E">
        <w:rPr>
          <w:rFonts w:asciiTheme="minorHAnsi" w:hAnsiTheme="minorHAnsi" w:cstheme="minorHAnsi"/>
          <w:sz w:val="22"/>
          <w:szCs w:val="22"/>
        </w:rPr>
        <w:t>avedene količine so okvirne in ne predstavljajo obveznosti naročila celotnih količin.</w:t>
      </w:r>
      <w:r w:rsidRPr="00E965D3">
        <w:rPr>
          <w:rFonts w:asciiTheme="minorHAnsi" w:hAnsiTheme="minorHAnsi" w:cstheme="minorHAnsi"/>
          <w:sz w:val="22"/>
          <w:szCs w:val="22"/>
        </w:rPr>
        <w:t xml:space="preserve"> </w:t>
      </w:r>
    </w:p>
    <w:p w14:paraId="40CBEB63" w14:textId="77777777" w:rsidR="00AD77EE" w:rsidRPr="00863111" w:rsidRDefault="00AD77EE" w:rsidP="00AD77EE">
      <w:pPr>
        <w:jc w:val="both"/>
        <w:rPr>
          <w:rFonts w:asciiTheme="minorHAnsi" w:hAnsiTheme="minorHAnsi" w:cstheme="minorHAnsi"/>
          <w:noProof/>
          <w:sz w:val="22"/>
          <w:szCs w:val="22"/>
          <w:lang w:eastAsia="en-US"/>
        </w:rPr>
      </w:pPr>
      <w:r w:rsidRPr="00863111">
        <w:rPr>
          <w:rFonts w:asciiTheme="minorHAnsi" w:hAnsiTheme="minorHAnsi" w:cstheme="minorHAnsi"/>
          <w:noProof/>
          <w:sz w:val="22"/>
          <w:szCs w:val="22"/>
          <w:lang w:eastAsia="en-US"/>
        </w:rPr>
        <w:t xml:space="preserve"> </w:t>
      </w:r>
    </w:p>
    <w:p w14:paraId="6A121818" w14:textId="037D54A7" w:rsidR="00AD77EE" w:rsidRPr="00863111" w:rsidRDefault="00863111" w:rsidP="00AD77EE">
      <w:pPr>
        <w:pStyle w:val="Telobesedila"/>
        <w:kinsoku w:val="0"/>
        <w:overflowPunct w:val="0"/>
        <w:ind w:right="4"/>
        <w:jc w:val="both"/>
        <w:rPr>
          <w:rFonts w:asciiTheme="minorHAnsi" w:hAnsiTheme="minorHAnsi" w:cstheme="minorHAnsi"/>
          <w:i w:val="0"/>
          <w:lang w:val="sl-SI"/>
        </w:rPr>
      </w:pPr>
      <w:r w:rsidRPr="00863111">
        <w:rPr>
          <w:rFonts w:asciiTheme="minorHAnsi" w:eastAsia="Calibri" w:hAnsiTheme="minorHAnsi" w:cstheme="minorHAnsi"/>
          <w:i w:val="0"/>
          <w:noProof/>
          <w:lang w:val="sl-SI"/>
        </w:rPr>
        <w:t xml:space="preserve">Predvidena skupna </w:t>
      </w:r>
      <w:r w:rsidRPr="00863111">
        <w:rPr>
          <w:rFonts w:asciiTheme="minorHAnsi" w:hAnsiTheme="minorHAnsi" w:cstheme="minorHAnsi"/>
          <w:i w:val="0"/>
          <w:lang w:val="sl-SI"/>
        </w:rPr>
        <w:t>pogodbena</w:t>
      </w:r>
      <w:r w:rsidR="00AD77EE" w:rsidRPr="00863111">
        <w:rPr>
          <w:rFonts w:asciiTheme="minorHAnsi" w:hAnsiTheme="minorHAnsi" w:cstheme="minorHAnsi"/>
          <w:i w:val="0"/>
          <w:lang w:val="sl-SI"/>
        </w:rPr>
        <w:t xml:space="preserve"> vrednost </w:t>
      </w:r>
      <w:r w:rsidR="00AD77EE" w:rsidRPr="00863111">
        <w:rPr>
          <w:rFonts w:asciiTheme="minorHAnsi" w:eastAsia="Calibri" w:hAnsiTheme="minorHAnsi" w:cstheme="minorHAnsi"/>
          <w:i w:val="0"/>
          <w:noProof/>
          <w:lang w:val="sl-SI"/>
        </w:rPr>
        <w:t xml:space="preserve">dobave </w:t>
      </w:r>
      <w:r w:rsidR="00AD77EE" w:rsidRPr="00863111">
        <w:rPr>
          <w:rFonts w:asciiTheme="minorHAnsi" w:eastAsia="Calibri" w:hAnsiTheme="minorHAnsi" w:cstheme="minorHAnsi"/>
          <w:i w:val="0"/>
          <w:lang w:val="sl-SI"/>
        </w:rPr>
        <w:t xml:space="preserve"> </w:t>
      </w:r>
      <w:r w:rsidR="00AD77EE" w:rsidRPr="00863111">
        <w:rPr>
          <w:rFonts w:asciiTheme="minorHAnsi" w:hAnsiTheme="minorHAnsi" w:cstheme="minorHAnsi"/>
          <w:i w:val="0"/>
          <w:lang w:val="sl-SI"/>
        </w:rPr>
        <w:t>blaga</w:t>
      </w:r>
      <w:r w:rsidR="00AD77EE" w:rsidRPr="00863111">
        <w:rPr>
          <w:rFonts w:asciiTheme="minorHAnsi" w:eastAsia="Calibri" w:hAnsiTheme="minorHAnsi" w:cstheme="minorHAnsi"/>
          <w:i w:val="0"/>
          <w:lang w:val="sl-SI"/>
        </w:rPr>
        <w:t xml:space="preserve"> </w:t>
      </w:r>
      <w:r w:rsidR="00AD77EE" w:rsidRPr="00863111">
        <w:rPr>
          <w:rFonts w:asciiTheme="minorHAnsi" w:hAnsiTheme="minorHAnsi" w:cstheme="minorHAnsi"/>
          <w:i w:val="0"/>
          <w:lang w:val="sl-SI"/>
        </w:rPr>
        <w:t xml:space="preserve"> za obdobje 3 let (36 mesecev) znaša:</w:t>
      </w:r>
    </w:p>
    <w:p w14:paraId="53333678" w14:textId="25CEA101" w:rsidR="00AD77EE" w:rsidRDefault="00000000" w:rsidP="00AD77EE">
      <w:pPr>
        <w:pStyle w:val="Telobesedila"/>
        <w:tabs>
          <w:tab w:val="left" w:pos="5385"/>
        </w:tabs>
        <w:kinsoku w:val="0"/>
        <w:overflowPunct w:val="0"/>
        <w:ind w:right="4"/>
        <w:jc w:val="both"/>
        <w:rPr>
          <w:rFonts w:asciiTheme="minorHAnsi" w:hAnsiTheme="minorHAnsi" w:cstheme="minorHAnsi"/>
          <w:i w:val="0"/>
          <w:lang w:val="sl-SI"/>
        </w:rPr>
      </w:pPr>
      <w:sdt>
        <w:sdtPr>
          <w:rPr>
            <w:rFonts w:asciiTheme="minorHAnsi" w:hAnsiTheme="minorHAnsi" w:cstheme="minorHAnsi"/>
            <w:i w:val="0"/>
            <w:lang w:val="sl-SI"/>
          </w:rPr>
          <w:id w:val="-243640995"/>
          <w:placeholder>
            <w:docPart w:val="73ED84293B1F4C6999C1C340DCC1AA50"/>
          </w:placeholder>
          <w:showingPlcHdr/>
          <w:text/>
        </w:sdtPr>
        <w:sdtContent>
          <w:r w:rsidR="00AD77EE" w:rsidRPr="00863111">
            <w:rPr>
              <w:rStyle w:val="Besedilooznabemesta"/>
              <w:rFonts w:asciiTheme="minorHAnsi" w:hAnsiTheme="minorHAnsi" w:cstheme="minorHAnsi"/>
              <w:i w:val="0"/>
              <w:lang w:val="sl-SI"/>
            </w:rPr>
            <w:t>Kliknite ali tapnite tukaj, če želite vnesti besedilo.</w:t>
          </w:r>
        </w:sdtContent>
      </w:sdt>
      <w:r w:rsidR="00AD77EE" w:rsidRPr="00863111">
        <w:rPr>
          <w:rFonts w:asciiTheme="minorHAnsi" w:hAnsiTheme="minorHAnsi" w:cstheme="minorHAnsi"/>
          <w:i w:val="0"/>
          <w:lang w:val="sl-SI"/>
        </w:rPr>
        <w:t xml:space="preserve"> EUR brez DDV oz. </w:t>
      </w:r>
      <w:sdt>
        <w:sdtPr>
          <w:rPr>
            <w:rFonts w:asciiTheme="minorHAnsi" w:hAnsiTheme="minorHAnsi" w:cstheme="minorHAnsi"/>
            <w:i w:val="0"/>
            <w:lang w:val="sl-SI"/>
          </w:rPr>
          <w:id w:val="978347997"/>
          <w:placeholder>
            <w:docPart w:val="CFBA805FFB5E4EC0BAE6A8111E309708"/>
          </w:placeholder>
          <w:showingPlcHdr/>
          <w:text/>
        </w:sdtPr>
        <w:sdtContent>
          <w:r w:rsidR="00AD77EE" w:rsidRPr="00863111">
            <w:rPr>
              <w:rStyle w:val="Besedilooznabemesta"/>
              <w:rFonts w:asciiTheme="minorHAnsi" w:hAnsiTheme="minorHAnsi" w:cstheme="minorHAnsi"/>
              <w:i w:val="0"/>
              <w:lang w:val="sl-SI"/>
            </w:rPr>
            <w:t>Kliknite ali tapnite tukaj, če želite vnesti besedilo.</w:t>
          </w:r>
        </w:sdtContent>
      </w:sdt>
      <w:r w:rsidR="00AD77EE" w:rsidRPr="00863111">
        <w:rPr>
          <w:rFonts w:asciiTheme="minorHAnsi" w:hAnsiTheme="minorHAnsi" w:cstheme="minorHAnsi"/>
          <w:i w:val="0"/>
          <w:lang w:val="sl-SI"/>
        </w:rPr>
        <w:t xml:space="preserve"> EUR z DDV.</w:t>
      </w:r>
    </w:p>
    <w:p w14:paraId="03037B09" w14:textId="77777777" w:rsidR="00D9163A" w:rsidRPr="00863111" w:rsidRDefault="00D9163A" w:rsidP="00AD77EE">
      <w:pPr>
        <w:pStyle w:val="Telobesedila"/>
        <w:tabs>
          <w:tab w:val="left" w:pos="5385"/>
        </w:tabs>
        <w:kinsoku w:val="0"/>
        <w:overflowPunct w:val="0"/>
        <w:ind w:right="4"/>
        <w:jc w:val="both"/>
        <w:rPr>
          <w:rFonts w:asciiTheme="minorHAnsi" w:hAnsiTheme="minorHAnsi" w:cstheme="minorHAnsi"/>
          <w:i w:val="0"/>
          <w:lang w:val="sl-SI"/>
        </w:rPr>
      </w:pPr>
    </w:p>
    <w:p w14:paraId="6EBD8D0E" w14:textId="4956E5C0" w:rsidR="00AD77EE" w:rsidRPr="00863111" w:rsidRDefault="00AD77EE" w:rsidP="00AD77EE">
      <w:p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Končne cene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niso fiksne. Vsebovati morajo trenutno veljavno ceno, vse stroške (trošarine, takse, prevozne, špediterske, carinske in morebitne druge stroške), rabat, procent fiksnega popusta in DDV. Ponudnik mora DDV prikazati posebej. Končna cena n</w:t>
      </w:r>
      <w:r w:rsidRPr="00863111">
        <w:rPr>
          <w:rFonts w:asciiTheme="minorHAnsi" w:hAnsiTheme="minorHAnsi" w:cstheme="minorHAnsi"/>
          <w:noProof/>
          <w:sz w:val="22"/>
          <w:szCs w:val="22"/>
        </w:rPr>
        <w:t>e sme biti višja od maksimalne dovoljene cene po veljavni zakonodaji.  Cene veljajo DDP (DeliveryDutyPaid, Incoterms 20</w:t>
      </w:r>
      <w:r w:rsidR="00E965D3">
        <w:rPr>
          <w:rFonts w:asciiTheme="minorHAnsi" w:hAnsiTheme="minorHAnsi" w:cstheme="minorHAnsi"/>
          <w:noProof/>
          <w:sz w:val="22"/>
          <w:szCs w:val="22"/>
        </w:rPr>
        <w:t>2</w:t>
      </w:r>
      <w:r w:rsidRPr="00863111">
        <w:rPr>
          <w:rFonts w:asciiTheme="minorHAnsi" w:hAnsiTheme="minorHAnsi" w:cstheme="minorHAnsi"/>
          <w:noProof/>
          <w:sz w:val="22"/>
          <w:szCs w:val="22"/>
        </w:rPr>
        <w:t>0) razloženo na lokaciji</w:t>
      </w:r>
      <w:r w:rsidRPr="00863111">
        <w:rPr>
          <w:rFonts w:asciiTheme="minorHAnsi" w:hAnsiTheme="minorHAnsi" w:cstheme="minorHAnsi"/>
          <w:sz w:val="22"/>
          <w:szCs w:val="22"/>
        </w:rPr>
        <w:t xml:space="preserve"> – v prostore skladišča naročnika, na sedežu zavoda (Grajska ulica 24, Murska Sobota).</w:t>
      </w:r>
    </w:p>
    <w:p w14:paraId="78D94EC3" w14:textId="77777777" w:rsidR="00AD77EE" w:rsidRPr="00863111" w:rsidRDefault="00AD77EE" w:rsidP="00AD77EE">
      <w:pPr>
        <w:jc w:val="both"/>
        <w:rPr>
          <w:rFonts w:asciiTheme="minorHAnsi" w:hAnsiTheme="minorHAnsi" w:cstheme="minorHAnsi"/>
          <w:b/>
          <w:sz w:val="22"/>
          <w:szCs w:val="22"/>
        </w:rPr>
      </w:pPr>
    </w:p>
    <w:p w14:paraId="43AF98A2"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427F5A30" w14:textId="77777777" w:rsidR="00AD77EE" w:rsidRPr="00863111" w:rsidRDefault="00AD77EE" w:rsidP="00AD77EE">
      <w:pPr>
        <w:jc w:val="both"/>
        <w:rPr>
          <w:rFonts w:asciiTheme="minorHAnsi" w:hAnsiTheme="minorHAnsi" w:cstheme="minorHAnsi"/>
          <w:noProof/>
          <w:sz w:val="22"/>
          <w:szCs w:val="22"/>
        </w:rPr>
      </w:pPr>
    </w:p>
    <w:p w14:paraId="19316C58" w14:textId="039CE2AD" w:rsidR="000C257F"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Cene v ponudbi v času trajanja niso fiksne, ampak se </w:t>
      </w:r>
      <w:r w:rsidR="00E965D3">
        <w:rPr>
          <w:rFonts w:asciiTheme="minorHAnsi" w:hAnsiTheme="minorHAnsi" w:cstheme="minorHAnsi"/>
          <w:noProof/>
          <w:sz w:val="22"/>
          <w:szCs w:val="22"/>
        </w:rPr>
        <w:t xml:space="preserve">avtomatično </w:t>
      </w:r>
      <w:r w:rsidRPr="00863111">
        <w:rPr>
          <w:rFonts w:asciiTheme="minorHAnsi" w:hAnsiTheme="minorHAnsi" w:cstheme="minorHAnsi"/>
          <w:noProof/>
          <w:sz w:val="22"/>
          <w:szCs w:val="22"/>
        </w:rPr>
        <w:t>usklajujejo z vsakokratnimi veljavnimi cenami iz Centralne baze zdravil (v nadaljevanju: CBZ). Vsakokratne veljavne cene iz CBZ se povečajo za vse stroške (lekarniške dejavnosti, trošarine, takse, prevozne, špediterske, carinske in morebitne druge stroške), ter znižajo za morebitne dane rabate ali procent fiksnih popustov</w:t>
      </w:r>
      <w:r w:rsidR="006E11DB">
        <w:rPr>
          <w:rFonts w:asciiTheme="minorHAnsi" w:hAnsiTheme="minorHAnsi" w:cstheme="minorHAnsi"/>
          <w:noProof/>
          <w:sz w:val="22"/>
          <w:szCs w:val="22"/>
        </w:rPr>
        <w:t>.</w:t>
      </w:r>
    </w:p>
    <w:p w14:paraId="1650E93D" w14:textId="107F7850" w:rsidR="00E965D3" w:rsidRPr="00863111" w:rsidRDefault="00E965D3" w:rsidP="00AD77EE">
      <w:pPr>
        <w:jc w:val="both"/>
        <w:rPr>
          <w:rFonts w:asciiTheme="minorHAnsi" w:hAnsiTheme="minorHAnsi" w:cstheme="minorHAnsi"/>
          <w:noProof/>
          <w:sz w:val="22"/>
          <w:szCs w:val="22"/>
        </w:rPr>
      </w:pPr>
      <w:r w:rsidRPr="007C0C1E">
        <w:rPr>
          <w:rFonts w:asciiTheme="minorHAnsi" w:hAnsiTheme="minorHAnsi" w:cstheme="minorHAnsi"/>
          <w:noProof/>
          <w:sz w:val="22"/>
          <w:szCs w:val="22"/>
        </w:rPr>
        <w:t>Dobavitelj je dolžan spremembo cene, ki izhaja iz spremembe v CBZ, nemudoma pisno sporočiti kontaktni osebi naročnika</w:t>
      </w:r>
      <w:r>
        <w:rPr>
          <w:rFonts w:asciiTheme="minorHAnsi" w:hAnsiTheme="minorHAnsi" w:cstheme="minorHAnsi"/>
          <w:noProof/>
          <w:sz w:val="22"/>
          <w:szCs w:val="22"/>
        </w:rPr>
        <w:t>.</w:t>
      </w:r>
      <w:r w:rsidRPr="007C0C1E">
        <w:rPr>
          <w:rFonts w:asciiTheme="minorHAnsi" w:hAnsiTheme="minorHAnsi" w:cstheme="minorHAnsi"/>
          <w:noProof/>
          <w:sz w:val="22"/>
          <w:szCs w:val="22"/>
        </w:rPr>
        <w:t xml:space="preserve"> </w:t>
      </w:r>
      <w:r>
        <w:rPr>
          <w:rFonts w:asciiTheme="minorHAnsi" w:hAnsiTheme="minorHAnsi" w:cstheme="minorHAnsi"/>
          <w:noProof/>
          <w:sz w:val="22"/>
          <w:szCs w:val="22"/>
        </w:rPr>
        <w:t>S</w:t>
      </w:r>
      <w:r w:rsidRPr="007C0C1E">
        <w:rPr>
          <w:rFonts w:asciiTheme="minorHAnsi" w:hAnsiTheme="minorHAnsi" w:cstheme="minorHAnsi"/>
          <w:noProof/>
          <w:sz w:val="22"/>
          <w:szCs w:val="22"/>
        </w:rPr>
        <w:t>prememba začne učinkovati z dnem objave cene v CBZ, obvestilo naročniku pa služi sledljivosti</w:t>
      </w:r>
      <w:r>
        <w:rPr>
          <w:rFonts w:asciiTheme="minorHAnsi" w:hAnsiTheme="minorHAnsi" w:cstheme="minorHAnsi"/>
          <w:noProof/>
          <w:sz w:val="22"/>
          <w:szCs w:val="22"/>
        </w:rPr>
        <w:t>.</w:t>
      </w:r>
    </w:p>
    <w:p w14:paraId="4EDB22A9" w14:textId="77777777" w:rsidR="00AD77EE" w:rsidRPr="00863111" w:rsidRDefault="00AD77EE" w:rsidP="00AD77EE">
      <w:pPr>
        <w:jc w:val="both"/>
        <w:rPr>
          <w:rFonts w:asciiTheme="minorHAnsi" w:hAnsiTheme="minorHAnsi" w:cstheme="minorHAnsi"/>
          <w:noProof/>
          <w:sz w:val="22"/>
          <w:szCs w:val="22"/>
        </w:rPr>
      </w:pPr>
    </w:p>
    <w:p w14:paraId="47CD831D"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V primeru, da dobavitelj v času trajanja pogodbe nudi akcijske cene za specificirane artikle iz te pogodbe, ki so nižje od cen iz te pogodbe, kupcu zaračunava blago po akcijskih cenah.</w:t>
      </w:r>
    </w:p>
    <w:p w14:paraId="5FE6849E" w14:textId="77777777" w:rsidR="00AD77EE" w:rsidRPr="00863111" w:rsidRDefault="00AD77EE" w:rsidP="00AD77EE">
      <w:pPr>
        <w:jc w:val="both"/>
        <w:rPr>
          <w:rFonts w:asciiTheme="minorHAnsi" w:hAnsiTheme="minorHAnsi" w:cstheme="minorHAnsi"/>
          <w:sz w:val="22"/>
          <w:szCs w:val="22"/>
        </w:rPr>
      </w:pPr>
    </w:p>
    <w:p w14:paraId="297A9564"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Naročnik se ne zavezuje naročati celotne količine po predračunu, ampak bo pri ponudniku naročal količine in vrste blaga, ki jih bo v določenem obdobju dejansko potreboval.</w:t>
      </w:r>
    </w:p>
    <w:p w14:paraId="5EC1D7B2" w14:textId="77777777" w:rsidR="00AD77EE" w:rsidRPr="00863111" w:rsidRDefault="00AD77EE" w:rsidP="00AD77EE">
      <w:pPr>
        <w:spacing w:line="260" w:lineRule="atLeast"/>
        <w:rPr>
          <w:rFonts w:asciiTheme="minorHAnsi" w:hAnsiTheme="minorHAnsi" w:cstheme="minorHAnsi"/>
          <w:noProof/>
          <w:sz w:val="22"/>
          <w:szCs w:val="22"/>
        </w:rPr>
      </w:pPr>
    </w:p>
    <w:p w14:paraId="4D7CB49C" w14:textId="2232EE32" w:rsidR="00AD77EE"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 xml:space="preserve">V primerih, ko pride potreba po novih zdravilih, ampulah in vialah, narkotikih in ostalih farmacevtskih proizvodih,  ki niso posebej navedena v excelovi datoteki Ponudbeni predračun, jih bo naročnik naročal pod enakimi pogoji, kot razpisane. </w:t>
      </w:r>
    </w:p>
    <w:p w14:paraId="16E8BBCC" w14:textId="77777777" w:rsidR="00863111" w:rsidRPr="00863111" w:rsidRDefault="00863111" w:rsidP="00AD77EE">
      <w:pPr>
        <w:jc w:val="both"/>
        <w:rPr>
          <w:rFonts w:asciiTheme="minorHAnsi" w:hAnsiTheme="minorHAnsi" w:cstheme="minorHAnsi"/>
          <w:sz w:val="22"/>
          <w:szCs w:val="22"/>
        </w:rPr>
      </w:pPr>
    </w:p>
    <w:p w14:paraId="4429A28F" w14:textId="77777777" w:rsidR="00AD77EE" w:rsidRPr="00863111" w:rsidRDefault="00AD77EE" w:rsidP="00AD77EE">
      <w:pPr>
        <w:jc w:val="both"/>
        <w:rPr>
          <w:rFonts w:asciiTheme="minorHAnsi" w:hAnsiTheme="minorHAnsi" w:cstheme="minorHAnsi"/>
          <w:b/>
          <w:sz w:val="22"/>
          <w:szCs w:val="22"/>
        </w:rPr>
      </w:pPr>
      <w:r w:rsidRPr="00863111">
        <w:rPr>
          <w:rFonts w:asciiTheme="minorHAnsi" w:hAnsiTheme="minorHAnsi" w:cstheme="minorHAnsi"/>
          <w:sz w:val="22"/>
          <w:szCs w:val="22"/>
        </w:rPr>
        <w:lastRenderedPageBreak/>
        <w:t xml:space="preserve">Za nova zdravila, ampule in viale, narkotike in ostale farmacevtske proizvode bodo veljale cene na dan dobave, upoštevaje fiksen popust v višini </w:t>
      </w:r>
      <w:sdt>
        <w:sdtPr>
          <w:rPr>
            <w:rFonts w:asciiTheme="minorHAnsi" w:hAnsiTheme="minorHAnsi" w:cstheme="minorHAnsi"/>
            <w:sz w:val="22"/>
            <w:szCs w:val="22"/>
          </w:rPr>
          <w:id w:val="772290171"/>
          <w:placeholder>
            <w:docPart w:val="73ED84293B1F4C6999C1C340DCC1AA50"/>
          </w:placeholder>
          <w:showingPlcHdr/>
          <w:text/>
        </w:sdtPr>
        <w:sdtContent>
          <w:r w:rsidRPr="00863111">
            <w:rPr>
              <w:rStyle w:val="Besedilooznabemesta"/>
              <w:rFonts w:asciiTheme="minorHAnsi" w:hAnsiTheme="minorHAnsi" w:cstheme="minorHAnsi"/>
              <w:sz w:val="22"/>
              <w:szCs w:val="22"/>
            </w:rPr>
            <w:t>Kliknite ali tapnite tukaj, če želite vnesti besedilo.</w:t>
          </w:r>
        </w:sdtContent>
      </w:sdt>
      <w:r w:rsidRPr="00863111">
        <w:rPr>
          <w:rFonts w:asciiTheme="minorHAnsi" w:hAnsiTheme="minorHAnsi" w:cstheme="minorHAnsi"/>
          <w:sz w:val="22"/>
          <w:szCs w:val="22"/>
        </w:rPr>
        <w:t>%, ki ga je dobavitelj podal v ponudbenem predračunu</w:t>
      </w:r>
      <w:r w:rsidRPr="00863111">
        <w:rPr>
          <w:rFonts w:asciiTheme="minorHAnsi" w:hAnsiTheme="minorHAnsi" w:cstheme="minorHAnsi"/>
          <w:b/>
          <w:sz w:val="22"/>
          <w:szCs w:val="22"/>
        </w:rPr>
        <w:t xml:space="preserve">. </w:t>
      </w:r>
    </w:p>
    <w:p w14:paraId="0C4E1248" w14:textId="77777777" w:rsidR="00AD77EE" w:rsidRPr="00863111" w:rsidRDefault="00AD77EE" w:rsidP="00AD77EE">
      <w:pPr>
        <w:jc w:val="both"/>
        <w:rPr>
          <w:rFonts w:asciiTheme="minorHAnsi" w:hAnsiTheme="minorHAnsi" w:cstheme="minorHAnsi"/>
          <w:b/>
          <w:sz w:val="22"/>
          <w:szCs w:val="22"/>
        </w:rPr>
      </w:pPr>
    </w:p>
    <w:p w14:paraId="2A200ED4"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bCs/>
          <w:noProof/>
          <w:sz w:val="22"/>
          <w:szCs w:val="22"/>
        </w:rPr>
        <w:t>V primeru spremembe zakona, ki ureja davek na dodano vrednost, s katerim se spremeni davčna stopnja za vrste artiklov  iz ponudbe v času trajanja pogodbe, se lahko cene iz ponudbe korigirajo izključno v višini nastale davčne spremembe.</w:t>
      </w:r>
    </w:p>
    <w:p w14:paraId="2AE5971C" w14:textId="77777777" w:rsidR="00AD77EE" w:rsidRPr="00863111" w:rsidRDefault="00AD77EE" w:rsidP="00AD77EE">
      <w:pPr>
        <w:jc w:val="both"/>
        <w:rPr>
          <w:rFonts w:asciiTheme="minorHAnsi" w:hAnsiTheme="minorHAnsi" w:cstheme="minorHAnsi"/>
          <w:b/>
          <w:noProof/>
          <w:sz w:val="22"/>
          <w:szCs w:val="22"/>
          <w:lang w:eastAsia="en-US"/>
        </w:rPr>
      </w:pPr>
    </w:p>
    <w:p w14:paraId="44E2DA93" w14:textId="77777777" w:rsidR="00AD77EE" w:rsidRPr="00863111" w:rsidRDefault="00AD77EE" w:rsidP="00AD77EE">
      <w:pPr>
        <w:jc w:val="both"/>
        <w:rPr>
          <w:rFonts w:asciiTheme="minorHAnsi" w:hAnsiTheme="minorHAnsi" w:cstheme="minorHAnsi"/>
          <w:b/>
          <w:noProof/>
          <w:sz w:val="22"/>
          <w:szCs w:val="22"/>
          <w:lang w:eastAsia="en-US"/>
        </w:rPr>
      </w:pPr>
    </w:p>
    <w:p w14:paraId="4DE8053B" w14:textId="77777777" w:rsidR="00AD77EE" w:rsidRPr="00AD77EE" w:rsidRDefault="00AD77EE" w:rsidP="00AD77EE">
      <w:pPr>
        <w:jc w:val="both"/>
        <w:rPr>
          <w:rFonts w:asciiTheme="minorHAnsi" w:hAnsiTheme="minorHAnsi" w:cstheme="minorHAnsi"/>
          <w:b/>
          <w:noProof/>
          <w:lang w:eastAsia="en-US"/>
        </w:rPr>
      </w:pPr>
      <w:r w:rsidRPr="00AD77EE">
        <w:rPr>
          <w:rFonts w:asciiTheme="minorHAnsi" w:hAnsiTheme="minorHAnsi" w:cstheme="minorHAnsi"/>
          <w:b/>
          <w:noProof/>
          <w:lang w:eastAsia="en-US"/>
        </w:rPr>
        <w:t>PLAČILNI ROK / NAČIN FINANCIRANJA</w:t>
      </w:r>
    </w:p>
    <w:p w14:paraId="591D7B61" w14:textId="77777777" w:rsidR="00AD77EE" w:rsidRPr="00AD77EE" w:rsidRDefault="00AD77EE" w:rsidP="00AD77EE">
      <w:pPr>
        <w:jc w:val="both"/>
        <w:rPr>
          <w:rFonts w:asciiTheme="minorHAnsi" w:hAnsiTheme="minorHAnsi" w:cstheme="minorHAnsi"/>
          <w:noProof/>
          <w:lang w:eastAsia="en-US"/>
        </w:rPr>
      </w:pPr>
    </w:p>
    <w:p w14:paraId="5B131500"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061975E6" w14:textId="77777777" w:rsidR="00AD77EE" w:rsidRPr="00863111" w:rsidRDefault="00AD77EE" w:rsidP="00AD77EE">
      <w:pPr>
        <w:pStyle w:val="Odstavekseznama"/>
        <w:suppressAutoHyphens/>
        <w:autoSpaceDE w:val="0"/>
        <w:autoSpaceDN w:val="0"/>
        <w:spacing w:before="1"/>
        <w:textAlignment w:val="baseline"/>
        <w:rPr>
          <w:rFonts w:asciiTheme="minorHAnsi" w:hAnsiTheme="minorHAnsi" w:cstheme="minorHAnsi"/>
          <w:b/>
        </w:rPr>
      </w:pPr>
    </w:p>
    <w:p w14:paraId="19CCA451"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eastAsia="Calibri" w:hAnsiTheme="minorHAnsi" w:cstheme="minorHAnsi"/>
          <w:i w:val="0"/>
          <w:noProof/>
          <w:lang w:val="sl-SI"/>
        </w:rPr>
        <w:t xml:space="preserve">Naročnik se zavezuje naročena </w:t>
      </w:r>
      <w:r w:rsidRPr="00863111">
        <w:rPr>
          <w:rFonts w:asciiTheme="minorHAnsi" w:hAnsiTheme="minorHAnsi" w:cstheme="minorHAnsi"/>
          <w:i w:val="0"/>
          <w:lang w:val="sl-SI"/>
        </w:rPr>
        <w:t xml:space="preserve">zdravila, ampule in viale, narkotike in ostale farmacevtske proizvode </w:t>
      </w:r>
      <w:r w:rsidRPr="00863111">
        <w:rPr>
          <w:rFonts w:asciiTheme="minorHAnsi" w:eastAsia="Calibri" w:hAnsiTheme="minorHAnsi" w:cstheme="minorHAnsi"/>
          <w:i w:val="0"/>
          <w:noProof/>
          <w:lang w:val="sl-SI"/>
        </w:rPr>
        <w:t>plačati v roku 30 dni od dneva prejema pravilno izstavljenega e-računa, ki se izstavi na podlagi uspešno izvedenega končnega prevzema predmeta pogodbe v prostorih skladišča naročnika, na sedežu naročnika (Grajska ulica 24, Murska Sobota).</w:t>
      </w:r>
    </w:p>
    <w:p w14:paraId="5AC86DE6" w14:textId="77777777" w:rsidR="00AD77EE" w:rsidRPr="00863111" w:rsidRDefault="00AD77EE" w:rsidP="00AD77EE">
      <w:pPr>
        <w:ind w:right="4"/>
        <w:jc w:val="both"/>
        <w:rPr>
          <w:rFonts w:asciiTheme="minorHAnsi" w:hAnsiTheme="minorHAnsi" w:cstheme="minorHAnsi"/>
          <w:sz w:val="22"/>
          <w:szCs w:val="22"/>
          <w:lang w:eastAsia="en-US"/>
        </w:rPr>
      </w:pPr>
    </w:p>
    <w:p w14:paraId="562CEC6A" w14:textId="77777777" w:rsidR="00AD77EE" w:rsidRPr="00863111" w:rsidRDefault="00AD77EE" w:rsidP="00AD77EE">
      <w:pPr>
        <w:rPr>
          <w:rFonts w:asciiTheme="minorHAnsi" w:hAnsiTheme="minorHAnsi" w:cstheme="minorHAnsi"/>
          <w:sz w:val="22"/>
          <w:szCs w:val="22"/>
          <w:lang w:eastAsia="en-US"/>
        </w:rPr>
      </w:pPr>
      <w:r w:rsidRPr="00863111">
        <w:rPr>
          <w:rFonts w:asciiTheme="minorHAnsi" w:hAnsiTheme="minorHAnsi" w:cstheme="minorHAnsi"/>
          <w:sz w:val="22"/>
          <w:szCs w:val="22"/>
          <w:lang w:eastAsia="en-US"/>
        </w:rPr>
        <w:t xml:space="preserve">Rok plačila je 30 dni od dneva prejema pravilno izstavljene zbirne fakture. </w:t>
      </w:r>
    </w:p>
    <w:p w14:paraId="147692E0" w14:textId="77777777" w:rsidR="00AD77EE" w:rsidRPr="00AD77EE" w:rsidRDefault="00AD77EE" w:rsidP="00AD77EE">
      <w:pPr>
        <w:jc w:val="both"/>
        <w:rPr>
          <w:rFonts w:asciiTheme="minorHAnsi" w:hAnsiTheme="minorHAnsi" w:cstheme="minorHAnsi"/>
          <w:b/>
          <w:noProof/>
        </w:rPr>
      </w:pPr>
    </w:p>
    <w:p w14:paraId="23ED5239" w14:textId="77777777" w:rsidR="00AD77EE" w:rsidRPr="00AD77EE" w:rsidRDefault="00AD77EE" w:rsidP="00AD77EE">
      <w:pPr>
        <w:jc w:val="both"/>
        <w:rPr>
          <w:rFonts w:asciiTheme="minorHAnsi" w:hAnsiTheme="minorHAnsi" w:cstheme="minorHAnsi"/>
          <w:b/>
          <w:noProof/>
        </w:rPr>
      </w:pPr>
      <w:r w:rsidRPr="00AD77EE">
        <w:rPr>
          <w:rFonts w:asciiTheme="minorHAnsi" w:hAnsiTheme="minorHAnsi" w:cstheme="minorHAnsi"/>
          <w:b/>
          <w:noProof/>
        </w:rPr>
        <w:t>POGODBENA KAZEN</w:t>
      </w:r>
    </w:p>
    <w:p w14:paraId="62782D0C"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rPr>
      </w:pPr>
      <w:r w:rsidRPr="00AD77EE">
        <w:rPr>
          <w:rFonts w:asciiTheme="minorHAnsi" w:hAnsiTheme="minorHAnsi" w:cstheme="minorHAnsi"/>
        </w:rPr>
        <w:t>člen</w:t>
      </w:r>
    </w:p>
    <w:p w14:paraId="3765051E" w14:textId="77777777" w:rsidR="00AD77EE" w:rsidRPr="00863111" w:rsidRDefault="00AD77EE" w:rsidP="00AD77EE">
      <w:pPr>
        <w:pStyle w:val="Odstavekseznama"/>
        <w:suppressAutoHyphens/>
        <w:autoSpaceDE w:val="0"/>
        <w:autoSpaceDN w:val="0"/>
        <w:spacing w:before="1"/>
        <w:textAlignment w:val="baseline"/>
        <w:rPr>
          <w:rFonts w:asciiTheme="minorHAnsi" w:hAnsiTheme="minorHAnsi" w:cstheme="minorHAnsi"/>
        </w:rPr>
      </w:pPr>
    </w:p>
    <w:p w14:paraId="39822EFC" w14:textId="7AA6C0B9"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Če</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dobavitelj</w:t>
      </w:r>
      <w:r w:rsidRPr="00863111">
        <w:rPr>
          <w:rFonts w:asciiTheme="minorHAnsi" w:hAnsiTheme="minorHAnsi" w:cstheme="minorHAnsi"/>
          <w:i w:val="0"/>
          <w:spacing w:val="51"/>
          <w:lang w:val="sl-SI"/>
        </w:rPr>
        <w:t xml:space="preserve"> </w:t>
      </w:r>
      <w:r w:rsidRPr="00863111">
        <w:rPr>
          <w:rFonts w:asciiTheme="minorHAnsi" w:hAnsiTheme="minorHAnsi" w:cstheme="minorHAnsi"/>
          <w:i w:val="0"/>
          <w:lang w:val="sl-SI"/>
        </w:rPr>
        <w:t>zamudi</w:t>
      </w:r>
      <w:r w:rsidRPr="00863111">
        <w:rPr>
          <w:rFonts w:asciiTheme="minorHAnsi" w:hAnsiTheme="minorHAnsi" w:cstheme="minorHAnsi"/>
          <w:i w:val="0"/>
          <w:spacing w:val="50"/>
          <w:lang w:val="sl-SI"/>
        </w:rPr>
        <w:t xml:space="preserve"> </w:t>
      </w:r>
      <w:r w:rsidRPr="00863111">
        <w:rPr>
          <w:rFonts w:asciiTheme="minorHAnsi" w:hAnsiTheme="minorHAnsi" w:cstheme="minorHAnsi"/>
          <w:i w:val="0"/>
          <w:lang w:val="sl-SI"/>
        </w:rPr>
        <w:t>z</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dobavo,</w:t>
      </w:r>
      <w:r w:rsidRPr="00863111">
        <w:rPr>
          <w:rFonts w:asciiTheme="minorHAnsi" w:hAnsiTheme="minorHAnsi" w:cstheme="minorHAnsi"/>
          <w:i w:val="0"/>
          <w:spacing w:val="50"/>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dolžan</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naročniku</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vsak</w:t>
      </w:r>
      <w:r w:rsidRPr="00863111">
        <w:rPr>
          <w:rFonts w:asciiTheme="minorHAnsi" w:hAnsiTheme="minorHAnsi" w:cstheme="minorHAnsi"/>
          <w:i w:val="0"/>
          <w:spacing w:val="5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zamude</w:t>
      </w:r>
      <w:r w:rsidRPr="00863111">
        <w:rPr>
          <w:rFonts w:asciiTheme="minorHAnsi" w:hAnsiTheme="minorHAnsi" w:cstheme="minorHAnsi"/>
          <w:i w:val="0"/>
          <w:spacing w:val="49"/>
          <w:lang w:val="sl-SI"/>
        </w:rPr>
        <w:t xml:space="preserve"> </w:t>
      </w:r>
      <w:r w:rsidRPr="00863111">
        <w:rPr>
          <w:rFonts w:asciiTheme="minorHAnsi" w:hAnsiTheme="minorHAnsi" w:cstheme="minorHAnsi"/>
          <w:i w:val="0"/>
          <w:lang w:val="sl-SI"/>
        </w:rPr>
        <w:t>plačati pogodbeno kazen v višini 0,3 % (vendar skupno največ 10 %) od vrednosti naročila, s</w:t>
      </w:r>
      <w:r w:rsidRPr="00863111">
        <w:rPr>
          <w:rFonts w:asciiTheme="minorHAnsi" w:hAnsiTheme="minorHAnsi" w:cstheme="minorHAnsi"/>
          <w:i w:val="0"/>
          <w:spacing w:val="-22"/>
          <w:lang w:val="sl-SI"/>
        </w:rPr>
        <w:t xml:space="preserve"> </w:t>
      </w:r>
      <w:r w:rsidRPr="00863111">
        <w:rPr>
          <w:rFonts w:asciiTheme="minorHAnsi" w:hAnsiTheme="minorHAnsi" w:cstheme="minorHAnsi"/>
          <w:i w:val="0"/>
          <w:lang w:val="sl-SI"/>
        </w:rPr>
        <w:t>katerega dobavo zamuja.</w:t>
      </w:r>
    </w:p>
    <w:p w14:paraId="6A3C8326"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52514047"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 xml:space="preserve">Pogodbena kazen se zaračuna v primeru, da je izvajalec v zamudi z dobavo več kot en delovni dan od roka </w:t>
      </w:r>
    </w:p>
    <w:p w14:paraId="121BCF9E" w14:textId="58E81A2D"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dobave, kot ga določa ta pogodba.</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V</w:t>
      </w:r>
      <w:r w:rsidRPr="00863111">
        <w:rPr>
          <w:rFonts w:asciiTheme="minorHAnsi" w:hAnsiTheme="minorHAnsi" w:cstheme="minorHAnsi"/>
          <w:i w:val="0"/>
          <w:spacing w:val="19"/>
          <w:lang w:val="sl-SI"/>
        </w:rPr>
        <w:t xml:space="preserve"> </w:t>
      </w:r>
      <w:r w:rsidRPr="00863111">
        <w:rPr>
          <w:rFonts w:asciiTheme="minorHAnsi" w:hAnsiTheme="minorHAnsi" w:cstheme="minorHAnsi"/>
          <w:i w:val="0"/>
          <w:lang w:val="sl-SI"/>
        </w:rPr>
        <w:t>primeru</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zavrnitve</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dela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blaga,</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šteje,</w:t>
      </w:r>
      <w:r w:rsidRPr="00863111">
        <w:rPr>
          <w:rFonts w:asciiTheme="minorHAnsi" w:hAnsiTheme="minorHAnsi" w:cstheme="minorHAnsi"/>
          <w:i w:val="0"/>
          <w:spacing w:val="19"/>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posamezno</w:t>
      </w:r>
      <w:r w:rsidRPr="00863111">
        <w:rPr>
          <w:rFonts w:asciiTheme="minorHAnsi" w:hAnsiTheme="minorHAnsi" w:cstheme="minorHAnsi"/>
          <w:i w:val="0"/>
          <w:spacing w:val="-1"/>
          <w:lang w:val="sl-SI"/>
        </w:rPr>
        <w:t xml:space="preserve"> </w:t>
      </w:r>
      <w:r w:rsidRPr="00863111">
        <w:rPr>
          <w:rFonts w:asciiTheme="minorHAnsi" w:hAnsiTheme="minorHAnsi" w:cstheme="minorHAnsi"/>
          <w:i w:val="0"/>
          <w:lang w:val="sl-SI"/>
        </w:rPr>
        <w:t>naročilo dobavljeno, ko je dobavljeno ustrezno nadomestno</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blago.</w:t>
      </w:r>
    </w:p>
    <w:p w14:paraId="5B411619"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4FF8A27C" w14:textId="4F273A1E"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Dobavitelj</w:t>
      </w:r>
      <w:r w:rsidRPr="00863111">
        <w:rPr>
          <w:rFonts w:asciiTheme="minorHAnsi" w:hAnsiTheme="minorHAnsi" w:cstheme="minorHAnsi"/>
          <w:i w:val="0"/>
          <w:spacing w:val="22"/>
          <w:lang w:val="sl-SI"/>
        </w:rPr>
        <w:t xml:space="preserve"> </w:t>
      </w:r>
      <w:r w:rsidRPr="00863111">
        <w:rPr>
          <w:rFonts w:asciiTheme="minorHAnsi" w:hAnsiTheme="minorHAnsi" w:cstheme="minorHAnsi"/>
          <w:i w:val="0"/>
          <w:lang w:val="sl-SI"/>
        </w:rPr>
        <w:t>soglaša,</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naročnik</w:t>
      </w:r>
      <w:r w:rsidRPr="00863111">
        <w:rPr>
          <w:rFonts w:asciiTheme="minorHAnsi" w:hAnsiTheme="minorHAnsi" w:cstheme="minorHAnsi"/>
          <w:i w:val="0"/>
          <w:spacing w:val="23"/>
          <w:lang w:val="sl-SI"/>
        </w:rPr>
        <w:t xml:space="preserve"> </w:t>
      </w:r>
      <w:r w:rsidRPr="00863111">
        <w:rPr>
          <w:rFonts w:asciiTheme="minorHAnsi" w:hAnsiTheme="minorHAnsi" w:cstheme="minorHAnsi"/>
          <w:i w:val="0"/>
          <w:lang w:val="sl-SI"/>
        </w:rPr>
        <w:t>pogodbeno</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kazen</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iz</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prejšnjega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odstavka</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pobota</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pri</w:t>
      </w:r>
      <w:r w:rsidRPr="00863111">
        <w:rPr>
          <w:rFonts w:asciiTheme="minorHAnsi" w:hAnsiTheme="minorHAnsi" w:cstheme="minorHAnsi"/>
          <w:i w:val="0"/>
          <w:spacing w:val="19"/>
          <w:lang w:val="sl-SI"/>
        </w:rPr>
        <w:t xml:space="preserve"> </w:t>
      </w:r>
      <w:r w:rsidRPr="00863111">
        <w:rPr>
          <w:rFonts w:asciiTheme="minorHAnsi" w:hAnsiTheme="minorHAnsi" w:cstheme="minorHAnsi"/>
          <w:i w:val="0"/>
          <w:lang w:val="sl-SI"/>
        </w:rPr>
        <w:t>plačilu računa za dobavo, pri kateri je dobavitelj</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zamujal.</w:t>
      </w:r>
    </w:p>
    <w:p w14:paraId="2EED6678"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107E50D5"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Pogodbeni stranki soglašata, da pravica zaračunati pogodbeno kazen za zamudo</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ni</w:t>
      </w:r>
      <w:r w:rsidRPr="00863111">
        <w:rPr>
          <w:rFonts w:asciiTheme="minorHAnsi" w:hAnsiTheme="minorHAnsi" w:cstheme="minorHAnsi"/>
          <w:i w:val="0"/>
          <w:spacing w:val="-1"/>
          <w:lang w:val="sl-SI"/>
        </w:rPr>
        <w:t xml:space="preserve"> </w:t>
      </w:r>
      <w:r w:rsidRPr="00863111">
        <w:rPr>
          <w:rFonts w:asciiTheme="minorHAnsi" w:hAnsiTheme="minorHAnsi" w:cstheme="minorHAnsi"/>
          <w:i w:val="0"/>
          <w:lang w:val="sl-SI"/>
        </w:rPr>
        <w:t>pogojena z nastankom škode naročniku. Povračilo morebitne tako nastale škode bo</w:t>
      </w:r>
      <w:r w:rsidRPr="00863111">
        <w:rPr>
          <w:rFonts w:asciiTheme="minorHAnsi" w:hAnsiTheme="minorHAnsi" w:cstheme="minorHAnsi"/>
          <w:i w:val="0"/>
          <w:spacing w:val="2"/>
          <w:lang w:val="sl-SI"/>
        </w:rPr>
        <w:t xml:space="preserve"> </w:t>
      </w:r>
      <w:r w:rsidRPr="00863111">
        <w:rPr>
          <w:rFonts w:asciiTheme="minorHAnsi" w:hAnsiTheme="minorHAnsi" w:cstheme="minorHAnsi"/>
          <w:i w:val="0"/>
          <w:lang w:val="sl-SI"/>
        </w:rPr>
        <w:t>naročnik uveljavljal po splošnih načelih odškodninske odgovornosti, neodvisno od</w:t>
      </w:r>
      <w:r w:rsidRPr="00863111">
        <w:rPr>
          <w:rFonts w:asciiTheme="minorHAnsi" w:hAnsiTheme="minorHAnsi" w:cstheme="minorHAnsi"/>
          <w:i w:val="0"/>
          <w:spacing w:val="8"/>
          <w:lang w:val="sl-SI"/>
        </w:rPr>
        <w:t xml:space="preserve"> </w:t>
      </w:r>
      <w:r w:rsidRPr="00863111">
        <w:rPr>
          <w:rFonts w:asciiTheme="minorHAnsi" w:hAnsiTheme="minorHAnsi" w:cstheme="minorHAnsi"/>
          <w:i w:val="0"/>
          <w:lang w:val="sl-SI"/>
        </w:rPr>
        <w:t xml:space="preserve">uveljavljanja pogodbene kazni za zamudo. </w:t>
      </w:r>
    </w:p>
    <w:p w14:paraId="58EFB06D"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Naročnik brez obveznosti do izvajalca odstopa od naročila, če le-ta pri dobavi preide v takšno zamudo, da naročnik nima več interesa za izpolnitev pogodbe.</w:t>
      </w:r>
    </w:p>
    <w:p w14:paraId="7E503683" w14:textId="77777777" w:rsidR="00AD77EE" w:rsidRPr="00AD77EE" w:rsidRDefault="00AD77EE" w:rsidP="00AD77EE">
      <w:pPr>
        <w:pStyle w:val="Telobesedila"/>
        <w:kinsoku w:val="0"/>
        <w:overflowPunct w:val="0"/>
        <w:ind w:right="4"/>
        <w:jc w:val="both"/>
        <w:rPr>
          <w:rFonts w:asciiTheme="minorHAnsi" w:hAnsiTheme="minorHAnsi" w:cstheme="minorHAnsi"/>
          <w:b/>
          <w:bCs/>
          <w:iCs/>
          <w:lang w:val="sl-SI" w:eastAsia="x-none"/>
        </w:rPr>
      </w:pPr>
    </w:p>
    <w:p w14:paraId="66483586" w14:textId="77777777" w:rsidR="00AD77EE" w:rsidRPr="00AD77EE" w:rsidRDefault="00AD77EE" w:rsidP="00AD77EE">
      <w:pPr>
        <w:keepNext/>
        <w:jc w:val="both"/>
        <w:outlineLvl w:val="4"/>
        <w:rPr>
          <w:rFonts w:asciiTheme="minorHAnsi" w:hAnsiTheme="minorHAnsi" w:cstheme="minorHAnsi"/>
          <w:b/>
          <w:bCs/>
          <w:iCs/>
          <w:lang w:eastAsia="x-none"/>
        </w:rPr>
      </w:pPr>
      <w:r w:rsidRPr="00AD77EE">
        <w:rPr>
          <w:rFonts w:asciiTheme="minorHAnsi" w:hAnsiTheme="minorHAnsi" w:cstheme="minorHAnsi"/>
          <w:b/>
          <w:bCs/>
          <w:iCs/>
          <w:lang w:eastAsia="x-none"/>
        </w:rPr>
        <w:t>PODIZVAJALCI</w:t>
      </w:r>
    </w:p>
    <w:p w14:paraId="7B3A5248"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iCs/>
          <w:lang w:eastAsia="x-none"/>
        </w:rPr>
      </w:pPr>
      <w:r w:rsidRPr="00AD77EE">
        <w:rPr>
          <w:rFonts w:asciiTheme="minorHAnsi" w:hAnsiTheme="minorHAnsi" w:cstheme="minorHAnsi"/>
          <w:iCs/>
          <w:lang w:eastAsia="x-none"/>
        </w:rPr>
        <w:t>člen</w:t>
      </w:r>
      <w:r w:rsidRPr="00AD77EE">
        <w:rPr>
          <w:rStyle w:val="Sprotnaopomba-sklic"/>
          <w:rFonts w:asciiTheme="minorHAnsi" w:hAnsiTheme="minorHAnsi" w:cstheme="minorHAnsi"/>
          <w:iCs/>
          <w:lang w:eastAsia="x-none"/>
        </w:rPr>
        <w:footnoteReference w:id="5"/>
      </w:r>
    </w:p>
    <w:p w14:paraId="077396FC" w14:textId="77777777" w:rsidR="00AD77EE" w:rsidRPr="00AD77EE" w:rsidRDefault="00AD77EE" w:rsidP="00AD77EE">
      <w:pPr>
        <w:jc w:val="both"/>
        <w:rPr>
          <w:rFonts w:asciiTheme="minorHAnsi" w:hAnsiTheme="minorHAnsi" w:cstheme="minorHAnsi"/>
          <w:i/>
        </w:rPr>
      </w:pPr>
    </w:p>
    <w:p w14:paraId="7873FAB7"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Dobavitelj pri izvajanju te pogodbe nastopa s podizvajalci, ki so razvidni iz priloženih obrazcev OBR-3 in so sestavni del pogodbe.</w:t>
      </w:r>
    </w:p>
    <w:p w14:paraId="14662F07" w14:textId="77777777" w:rsidR="00AD77EE" w:rsidRPr="00D9163A" w:rsidRDefault="00AD77EE" w:rsidP="00AD77EE">
      <w:pPr>
        <w:jc w:val="both"/>
        <w:rPr>
          <w:rFonts w:asciiTheme="minorHAnsi" w:hAnsiTheme="minorHAnsi" w:cstheme="minorHAnsi"/>
          <w:i/>
          <w:sz w:val="22"/>
          <w:szCs w:val="22"/>
        </w:rPr>
      </w:pPr>
    </w:p>
    <w:p w14:paraId="2F26CC6D"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lastRenderedPageBreak/>
        <w:t>Dobavitelj pooblašča izvajalca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7E7D43DE" w14:textId="77777777" w:rsidR="00AD77EE" w:rsidRPr="00D9163A" w:rsidRDefault="00AD77EE" w:rsidP="00AD77EE">
      <w:pPr>
        <w:jc w:val="both"/>
        <w:rPr>
          <w:rFonts w:asciiTheme="minorHAnsi" w:hAnsiTheme="minorHAnsi" w:cstheme="minorHAnsi"/>
          <w:i/>
          <w:sz w:val="22"/>
          <w:szCs w:val="22"/>
        </w:rPr>
      </w:pPr>
    </w:p>
    <w:p w14:paraId="26A1866C"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te pogodbe.</w:t>
      </w:r>
    </w:p>
    <w:p w14:paraId="1DAEB0EF" w14:textId="77777777" w:rsidR="00AD77EE" w:rsidRPr="00D9163A" w:rsidRDefault="00AD77EE" w:rsidP="00AD77EE">
      <w:pPr>
        <w:jc w:val="both"/>
        <w:rPr>
          <w:rFonts w:asciiTheme="minorHAnsi" w:hAnsiTheme="minorHAnsi" w:cstheme="minorHAnsi"/>
          <w:i/>
          <w:sz w:val="22"/>
          <w:szCs w:val="22"/>
        </w:rPr>
      </w:pPr>
    </w:p>
    <w:p w14:paraId="51C6702E"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Dobavitelj se zavezuje, da bo v primeru morebitne spremembe oddaje izvedbe naročila podizvajalcem pred spremembo oz. najkasneje v petih dneh po spremembi, o tem obvestil naročnika in mu posredoval:</w:t>
      </w:r>
    </w:p>
    <w:p w14:paraId="44CA66C2"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     morebitne spremembe iz prvega odstavka tega člena in/ali</w:t>
      </w:r>
    </w:p>
    <w:p w14:paraId="23D4F659" w14:textId="77777777" w:rsidR="00AD77EE" w:rsidRPr="00D9163A" w:rsidRDefault="00AD77EE" w:rsidP="00F82AE4">
      <w:pPr>
        <w:numPr>
          <w:ilvl w:val="0"/>
          <w:numId w:val="27"/>
        </w:numPr>
        <w:overflowPunct w:val="0"/>
        <w:autoSpaceDE w:val="0"/>
        <w:autoSpaceDN w:val="0"/>
        <w:adjustRightInd w:val="0"/>
        <w:ind w:left="0" w:firstLine="0"/>
        <w:jc w:val="both"/>
        <w:textAlignment w:val="baseline"/>
        <w:rPr>
          <w:rFonts w:asciiTheme="minorHAnsi" w:hAnsiTheme="minorHAnsi" w:cstheme="minorHAnsi"/>
          <w:i/>
          <w:sz w:val="22"/>
          <w:szCs w:val="22"/>
        </w:rPr>
      </w:pPr>
      <w:r w:rsidRPr="00D9163A">
        <w:rPr>
          <w:rFonts w:asciiTheme="minorHAnsi" w:hAnsiTheme="minorHAnsi" w:cstheme="minorHAnsi"/>
          <w:i/>
          <w:sz w:val="22"/>
          <w:szCs w:val="22"/>
        </w:rPr>
        <w:t>kontaktne podatke in zakonite zastopnike predlaganih novih podizvajalcev in</w:t>
      </w:r>
    </w:p>
    <w:p w14:paraId="3BFB6DF4" w14:textId="77777777" w:rsidR="00AD77EE" w:rsidRPr="00D9163A" w:rsidRDefault="00AD77EE" w:rsidP="00F82AE4">
      <w:pPr>
        <w:numPr>
          <w:ilvl w:val="0"/>
          <w:numId w:val="27"/>
        </w:numPr>
        <w:overflowPunct w:val="0"/>
        <w:autoSpaceDE w:val="0"/>
        <w:autoSpaceDN w:val="0"/>
        <w:adjustRightInd w:val="0"/>
        <w:ind w:left="0" w:firstLine="0"/>
        <w:jc w:val="both"/>
        <w:textAlignment w:val="baseline"/>
        <w:rPr>
          <w:rFonts w:asciiTheme="minorHAnsi" w:hAnsiTheme="minorHAnsi" w:cstheme="minorHAnsi"/>
          <w:i/>
          <w:sz w:val="22"/>
          <w:szCs w:val="22"/>
        </w:rPr>
      </w:pPr>
      <w:r w:rsidRPr="00D9163A">
        <w:rPr>
          <w:rFonts w:asciiTheme="minorHAnsi" w:hAnsiTheme="minorHAnsi" w:cstheme="minorHAnsi"/>
          <w:i/>
          <w:sz w:val="22"/>
          <w:szCs w:val="22"/>
        </w:rPr>
        <w:t>izpolnjeno(e) Izjava podizvajalcev novih podizvajalcev in/ali</w:t>
      </w:r>
    </w:p>
    <w:p w14:paraId="37B5F744" w14:textId="77777777" w:rsidR="00AD77EE" w:rsidRPr="00D9163A" w:rsidRDefault="00AD77EE" w:rsidP="00F82AE4">
      <w:pPr>
        <w:numPr>
          <w:ilvl w:val="0"/>
          <w:numId w:val="27"/>
        </w:numPr>
        <w:overflowPunct w:val="0"/>
        <w:autoSpaceDE w:val="0"/>
        <w:autoSpaceDN w:val="0"/>
        <w:adjustRightInd w:val="0"/>
        <w:jc w:val="both"/>
        <w:textAlignment w:val="baseline"/>
        <w:rPr>
          <w:rFonts w:asciiTheme="minorHAnsi" w:hAnsiTheme="minorHAnsi" w:cstheme="minorHAnsi"/>
          <w:i/>
          <w:sz w:val="22"/>
          <w:szCs w:val="22"/>
        </w:rPr>
      </w:pPr>
      <w:r w:rsidRPr="00D9163A">
        <w:rPr>
          <w:rFonts w:asciiTheme="minorHAnsi" w:hAnsiTheme="minorHAnsi" w:cstheme="minorHAnsi"/>
          <w:i/>
          <w:sz w:val="22"/>
          <w:szCs w:val="22"/>
        </w:rPr>
        <w:t xml:space="preserve">zahtevo(e) podizvajalca(ev) za neposredno plačilo, če podizvajalec(i) to zahteva(jo), in soglasje novega(ih) podizvajalca(ev) </w:t>
      </w:r>
      <w:r w:rsidRPr="00D9163A">
        <w:rPr>
          <w:rFonts w:asciiTheme="minorHAnsi" w:hAnsiTheme="minorHAnsi" w:cstheme="minorHAnsi"/>
          <w:i/>
          <w:color w:val="000000"/>
          <w:sz w:val="22"/>
          <w:szCs w:val="22"/>
        </w:rPr>
        <w:t>o poravnavi njegove terjatve do glavnega izvajalca</w:t>
      </w:r>
      <w:r w:rsidRPr="00D9163A">
        <w:rPr>
          <w:rFonts w:asciiTheme="minorHAnsi" w:hAnsiTheme="minorHAnsi" w:cstheme="minorHAnsi"/>
          <w:i/>
          <w:sz w:val="22"/>
          <w:szCs w:val="22"/>
        </w:rPr>
        <w:t>.</w:t>
      </w:r>
    </w:p>
    <w:p w14:paraId="5ADBCC6F" w14:textId="77777777" w:rsidR="00AD77EE" w:rsidRPr="00D9163A" w:rsidRDefault="00AD77EE" w:rsidP="00AD77EE">
      <w:pPr>
        <w:jc w:val="both"/>
        <w:rPr>
          <w:rFonts w:asciiTheme="minorHAnsi" w:hAnsiTheme="minorHAnsi" w:cstheme="minorHAnsi"/>
          <w:i/>
          <w:sz w:val="22"/>
          <w:szCs w:val="22"/>
        </w:rPr>
      </w:pPr>
    </w:p>
    <w:p w14:paraId="3D3EAB45"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283D53F4" w14:textId="77777777" w:rsidR="00AD77EE" w:rsidRPr="00D9163A" w:rsidRDefault="00AD77EE" w:rsidP="00AD77EE">
      <w:pPr>
        <w:jc w:val="both"/>
        <w:rPr>
          <w:rFonts w:asciiTheme="minorHAnsi" w:hAnsiTheme="minorHAnsi" w:cstheme="minorHAnsi"/>
          <w:i/>
          <w:sz w:val="22"/>
          <w:szCs w:val="22"/>
        </w:rPr>
      </w:pPr>
    </w:p>
    <w:p w14:paraId="53CA81F8" w14:textId="77777777" w:rsidR="00AD77EE" w:rsidRPr="00D9163A" w:rsidRDefault="00AD77EE" w:rsidP="00AD77EE">
      <w:pPr>
        <w:jc w:val="both"/>
        <w:rPr>
          <w:rFonts w:asciiTheme="minorHAnsi" w:hAnsiTheme="minorHAnsi" w:cstheme="minorHAnsi"/>
          <w:i/>
          <w:sz w:val="22"/>
          <w:szCs w:val="22"/>
        </w:rPr>
      </w:pPr>
      <w:r w:rsidRPr="00D9163A">
        <w:rPr>
          <w:rFonts w:asciiTheme="minorHAnsi" w:hAnsiTheme="minorHAnsi" w:cstheme="minorHAnsi"/>
          <w:i/>
          <w:sz w:val="22"/>
          <w:szCs w:val="22"/>
        </w:rPr>
        <w:t>Če naročnik ugotovi, da dela izvaja podizvajalec, s katerim ni seznanjen, lahko odstopi od pogodbe.</w:t>
      </w:r>
    </w:p>
    <w:p w14:paraId="1AE8E821" w14:textId="77777777" w:rsidR="00AD77EE" w:rsidRPr="00863111" w:rsidRDefault="00AD77EE" w:rsidP="00AD77EE">
      <w:pPr>
        <w:pStyle w:val="Telobesedila"/>
        <w:kinsoku w:val="0"/>
        <w:overflowPunct w:val="0"/>
        <w:ind w:right="4"/>
        <w:jc w:val="both"/>
        <w:rPr>
          <w:rFonts w:asciiTheme="minorHAnsi" w:hAnsiTheme="minorHAnsi" w:cstheme="minorHAnsi"/>
          <w:lang w:val="sl-SI"/>
        </w:rPr>
      </w:pPr>
    </w:p>
    <w:p w14:paraId="741DF614" w14:textId="77777777" w:rsidR="00AD77EE" w:rsidRPr="00863111" w:rsidRDefault="00AD77EE" w:rsidP="00AD77EE">
      <w:pPr>
        <w:tabs>
          <w:tab w:val="left" w:pos="6948"/>
        </w:tabs>
        <w:jc w:val="both"/>
        <w:rPr>
          <w:rFonts w:asciiTheme="minorHAnsi" w:hAnsiTheme="minorHAnsi" w:cstheme="minorHAnsi"/>
          <w:b/>
          <w:noProof/>
        </w:rPr>
      </w:pPr>
      <w:r w:rsidRPr="00863111">
        <w:rPr>
          <w:rFonts w:asciiTheme="minorHAnsi" w:hAnsiTheme="minorHAnsi" w:cstheme="minorHAnsi"/>
          <w:b/>
          <w:noProof/>
        </w:rPr>
        <w:t>ROKI DOBAVE, KOLIČINSKI IN KAKOVOSTNI PREVZEM, REKLAMACIJE</w:t>
      </w:r>
    </w:p>
    <w:p w14:paraId="3C765108" w14:textId="77777777" w:rsidR="00AD77EE" w:rsidRPr="00863111" w:rsidRDefault="00AD77EE" w:rsidP="00AD77EE">
      <w:pPr>
        <w:tabs>
          <w:tab w:val="left" w:pos="6948"/>
        </w:tabs>
        <w:jc w:val="both"/>
        <w:rPr>
          <w:rFonts w:asciiTheme="minorHAnsi" w:hAnsiTheme="minorHAnsi" w:cstheme="minorHAnsi"/>
          <w:b/>
          <w:noProof/>
        </w:rPr>
      </w:pPr>
    </w:p>
    <w:p w14:paraId="220F6BD0" w14:textId="77777777" w:rsidR="00AD77EE" w:rsidRPr="00863111"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iCs/>
          <w:lang w:eastAsia="x-none"/>
        </w:rPr>
      </w:pPr>
      <w:r w:rsidRPr="00863111">
        <w:rPr>
          <w:rFonts w:asciiTheme="minorHAnsi" w:hAnsiTheme="minorHAnsi" w:cstheme="minorHAnsi"/>
          <w:iCs/>
          <w:lang w:eastAsia="x-none"/>
        </w:rPr>
        <w:t>člen</w:t>
      </w:r>
    </w:p>
    <w:p w14:paraId="44A7BE1D" w14:textId="77777777" w:rsidR="00AD77EE" w:rsidRPr="00863111" w:rsidRDefault="00AD77EE" w:rsidP="00AD77EE">
      <w:pPr>
        <w:autoSpaceDE w:val="0"/>
        <w:autoSpaceDN w:val="0"/>
        <w:spacing w:before="1"/>
        <w:ind w:left="360"/>
        <w:textAlignment w:val="baseline"/>
        <w:rPr>
          <w:rFonts w:asciiTheme="minorHAnsi" w:hAnsiTheme="minorHAnsi" w:cstheme="minorHAnsi"/>
          <w:b/>
          <w:noProof/>
        </w:rPr>
      </w:pPr>
    </w:p>
    <w:p w14:paraId="7235372C" w14:textId="39726E54"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Dobavitelj bo naročniku sukcesivno</w:t>
      </w:r>
      <w:r w:rsidRPr="00863111">
        <w:rPr>
          <w:rFonts w:asciiTheme="minorHAnsi" w:hAnsiTheme="minorHAnsi" w:cstheme="minorHAnsi"/>
          <w:sz w:val="22"/>
          <w:szCs w:val="22"/>
        </w:rPr>
        <w:t xml:space="preserve"> zagotavljal dobavo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ki so predmet te pogodbe v prostore skladišča naročnika, na sedežu zavoda (Grajska ulica 24, Murska Sobota), in sicer</w:t>
      </w:r>
      <w:r w:rsidRPr="00863111">
        <w:rPr>
          <w:rFonts w:asciiTheme="minorHAnsi" w:hAnsiTheme="minorHAnsi" w:cstheme="minorHAnsi"/>
          <w:noProof/>
          <w:sz w:val="22"/>
          <w:szCs w:val="22"/>
        </w:rPr>
        <w:t>:</w:t>
      </w:r>
    </w:p>
    <w:p w14:paraId="7E928E9D"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 xml:space="preserve">- v roku 72 ur (v 3 dneh), </w:t>
      </w:r>
    </w:p>
    <w:p w14:paraId="57761226" w14:textId="77777777" w:rsidR="00AD77EE" w:rsidRPr="00863111" w:rsidRDefault="00AD77EE" w:rsidP="00AD77EE">
      <w:pPr>
        <w:jc w:val="both"/>
        <w:rPr>
          <w:rFonts w:asciiTheme="minorHAnsi" w:hAnsiTheme="minorHAnsi" w:cstheme="minorHAnsi"/>
          <w:sz w:val="22"/>
          <w:szCs w:val="22"/>
        </w:rPr>
      </w:pPr>
      <w:r w:rsidRPr="00863111">
        <w:rPr>
          <w:rFonts w:asciiTheme="minorHAnsi" w:hAnsiTheme="minorHAnsi" w:cstheme="minorHAnsi"/>
          <w:sz w:val="22"/>
          <w:szCs w:val="22"/>
        </w:rPr>
        <w:t xml:space="preserve">- v roku </w:t>
      </w:r>
      <w:sdt>
        <w:sdtPr>
          <w:rPr>
            <w:rFonts w:asciiTheme="minorHAnsi" w:hAnsiTheme="minorHAnsi" w:cstheme="minorHAnsi"/>
            <w:sz w:val="22"/>
            <w:szCs w:val="22"/>
          </w:rPr>
          <w:id w:val="-1913689630"/>
          <w:placeholder>
            <w:docPart w:val="73ED84293B1F4C6999C1C340DCC1AA50"/>
          </w:placeholder>
          <w:showingPlcHdr/>
          <w:text/>
        </w:sdtPr>
        <w:sdtContent>
          <w:r w:rsidRPr="00863111">
            <w:rPr>
              <w:rStyle w:val="Besedilooznabemesta"/>
              <w:rFonts w:asciiTheme="minorHAnsi" w:hAnsiTheme="minorHAnsi" w:cstheme="minorHAnsi"/>
              <w:sz w:val="22"/>
              <w:szCs w:val="22"/>
            </w:rPr>
            <w:t>Kliknite ali tapnite tukaj, če želite vnesti besedilo.</w:t>
          </w:r>
        </w:sdtContent>
      </w:sdt>
      <w:r w:rsidRPr="00863111">
        <w:rPr>
          <w:rFonts w:asciiTheme="minorHAnsi" w:hAnsiTheme="minorHAnsi" w:cstheme="minorHAnsi"/>
          <w:sz w:val="22"/>
          <w:szCs w:val="22"/>
        </w:rPr>
        <w:t xml:space="preserve">  za nujna naročila.</w:t>
      </w:r>
    </w:p>
    <w:p w14:paraId="67A3120C" w14:textId="77777777" w:rsidR="00AD77EE" w:rsidRPr="00863111" w:rsidRDefault="00AD77EE" w:rsidP="00AD77EE">
      <w:pPr>
        <w:jc w:val="both"/>
        <w:rPr>
          <w:rFonts w:asciiTheme="minorHAnsi" w:hAnsiTheme="minorHAnsi" w:cstheme="minorHAnsi"/>
          <w:noProof/>
          <w:color w:val="FF0000"/>
          <w:sz w:val="22"/>
          <w:szCs w:val="22"/>
        </w:rPr>
      </w:pPr>
    </w:p>
    <w:p w14:paraId="75F832D1" w14:textId="0E6A1336"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Dobavljena </w:t>
      </w:r>
      <w:r w:rsidRPr="00863111">
        <w:rPr>
          <w:rFonts w:asciiTheme="minorHAnsi" w:hAnsiTheme="minorHAnsi" w:cstheme="minorHAnsi"/>
          <w:sz w:val="22"/>
          <w:szCs w:val="22"/>
        </w:rPr>
        <w:t>zdravila</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ampule in viale, narkotiki in ostali farmacevtski proizvodi</w:t>
      </w:r>
      <w:r w:rsidRPr="00863111">
        <w:rPr>
          <w:rFonts w:asciiTheme="minorHAnsi" w:hAnsiTheme="minorHAnsi" w:cstheme="minorHAnsi"/>
          <w:noProof/>
          <w:sz w:val="22"/>
          <w:szCs w:val="22"/>
        </w:rPr>
        <w:t xml:space="preserve"> morajo ustrezati vsem tehničnim in kakovostnim zahtevam naročnika v skladu z razpisno dokumentacijo.</w:t>
      </w:r>
    </w:p>
    <w:p w14:paraId="4DC281AC"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Dobavitelj mora:</w:t>
      </w:r>
    </w:p>
    <w:p w14:paraId="39F5862A"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načelo sledljivosti ponujenih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pri čemer se zavezuje, da se bo ob dobavah skliceval na naročilnico naročnika in zagotavljal ujemanje podatkov: naziv blaga, nacionalna šifra zdravila oz. kataloška številka artikla v ponudbeni dokumentaciji, na dobavnici in računu;</w:t>
      </w:r>
    </w:p>
    <w:p w14:paraId="1B28DB91"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brezplačen prevzem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s pretečenim rokom uporabe, ki jih je dobavil tekom razpisa;</w:t>
      </w:r>
    </w:p>
    <w:p w14:paraId="097C0925"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vse vrste (100%) in količine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 xml:space="preserve">ampul in vial, narkotikov in ostalih farmacevtskih proizvodov, za katere podaja ponudbo. </w:t>
      </w:r>
    </w:p>
    <w:p w14:paraId="76777E25" w14:textId="77777777" w:rsidR="00AD77EE" w:rsidRPr="00863111" w:rsidRDefault="00AD77EE" w:rsidP="00AD77EE">
      <w:pPr>
        <w:pStyle w:val="Odstavekseznama"/>
        <w:spacing w:line="260" w:lineRule="atLeast"/>
        <w:ind w:left="786"/>
        <w:jc w:val="both"/>
        <w:rPr>
          <w:rFonts w:asciiTheme="minorHAnsi" w:hAnsiTheme="minorHAnsi" w:cstheme="minorHAnsi"/>
          <w:sz w:val="22"/>
          <w:szCs w:val="22"/>
        </w:rPr>
      </w:pPr>
      <w:r w:rsidRPr="00863111">
        <w:rPr>
          <w:rFonts w:asciiTheme="minorHAnsi" w:hAnsiTheme="minorHAnsi" w:cstheme="minorHAnsi"/>
          <w:sz w:val="22"/>
          <w:szCs w:val="22"/>
        </w:rPr>
        <w:t xml:space="preserve">V primeru izločitve iz prometa katerega od zdravil, ampul in vial, narkotikov in ostalih farmacevtskih proizvodov, mora ponudnik naročnika pisno obvestiti o ekvivalentni zamenjavi. </w:t>
      </w:r>
    </w:p>
    <w:p w14:paraId="612F4A00" w14:textId="77777777"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lastRenderedPageBreak/>
        <w:t>predhodno pisno obvestiti naročnika o nezmožnosti pravilne dostave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(drugačno pakiranje, jakost, ipd);</w:t>
      </w:r>
    </w:p>
    <w:p w14:paraId="6E36C5E0" w14:textId="060B3C59" w:rsidR="00AD77EE" w:rsidRPr="00863111" w:rsidRDefault="00AD77EE" w:rsidP="00F82AE4">
      <w:pPr>
        <w:pStyle w:val="Odstavekseznama"/>
        <w:numPr>
          <w:ilvl w:val="0"/>
          <w:numId w:val="26"/>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dobavljati vsa zdravila, ampule in viale, narkotike, ostale farmacevtske proizvode s še najmanj 6 mesečnim rokom uporabe šteto od dneva naročila</w:t>
      </w:r>
      <w:r w:rsidR="00D9163A">
        <w:rPr>
          <w:rFonts w:asciiTheme="minorHAnsi" w:hAnsiTheme="minorHAnsi" w:cstheme="minorHAnsi"/>
          <w:sz w:val="22"/>
          <w:szCs w:val="22"/>
        </w:rPr>
        <w:t>.</w:t>
      </w:r>
    </w:p>
    <w:p w14:paraId="46522773" w14:textId="77777777" w:rsidR="00AD77EE" w:rsidRPr="00863111" w:rsidRDefault="00AD77EE" w:rsidP="00AD77EE">
      <w:pPr>
        <w:jc w:val="both"/>
        <w:rPr>
          <w:rFonts w:asciiTheme="minorHAnsi" w:hAnsiTheme="minorHAnsi" w:cstheme="minorHAnsi"/>
          <w:noProof/>
          <w:sz w:val="22"/>
          <w:szCs w:val="22"/>
        </w:rPr>
      </w:pPr>
    </w:p>
    <w:p w14:paraId="58C03108" w14:textId="565488B0"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 xml:space="preserve">Količine in posameznega artikla </w:t>
      </w:r>
      <w:r w:rsidRPr="00863111">
        <w:rPr>
          <w:rFonts w:asciiTheme="minorHAnsi" w:hAnsiTheme="minorHAnsi" w:cstheme="minorHAnsi"/>
          <w:i w:val="0"/>
          <w:lang w:val="sl-SI"/>
        </w:rPr>
        <w:t>zdravil</w:t>
      </w:r>
      <w:r w:rsidRPr="00863111">
        <w:rPr>
          <w:rFonts w:asciiTheme="minorHAnsi" w:hAnsiTheme="minorHAnsi" w:cstheme="minorHAnsi"/>
          <w:b/>
          <w:i w:val="0"/>
          <w:lang w:val="sl-SI"/>
        </w:rPr>
        <w:t xml:space="preserve">, </w:t>
      </w:r>
      <w:r w:rsidRPr="00863111">
        <w:rPr>
          <w:rFonts w:asciiTheme="minorHAnsi" w:hAnsiTheme="minorHAnsi" w:cstheme="minorHAnsi"/>
          <w:i w:val="0"/>
          <w:lang w:val="sl-SI"/>
        </w:rPr>
        <w:t>ampul in vial, narkotikov in ostalih farmacevtskih proizvodov</w:t>
      </w:r>
      <w:r w:rsidRPr="00863111">
        <w:rPr>
          <w:rFonts w:asciiTheme="minorHAnsi" w:hAnsiTheme="minorHAnsi" w:cstheme="minorHAnsi"/>
          <w:i w:val="0"/>
          <w:noProof/>
          <w:lang w:val="sl-SI"/>
        </w:rPr>
        <w:t xml:space="preserve">, ki jih bo naročal naročnik, vnaprej ni mogoče določiti. Prav tako ni mogoče določiti, pogostosti posameznih naročil. Pogodbeni stranki sta soglasni, da so vse količine iz razpisne dokumentacije in ponudbe izvajalca okvirne ter da bo naročnik   v času trajanja te pogodbe naročal glede na dejanske potrebe. </w:t>
      </w:r>
    </w:p>
    <w:p w14:paraId="6025D9F8"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p>
    <w:p w14:paraId="2727E5AC" w14:textId="7F3F1849"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 xml:space="preserve">Naročnik se ne zavezuje, da bo naročal vse vrste artiklov </w:t>
      </w:r>
      <w:r w:rsidRPr="00863111">
        <w:rPr>
          <w:rFonts w:asciiTheme="minorHAnsi" w:hAnsiTheme="minorHAnsi" w:cstheme="minorHAnsi"/>
          <w:i w:val="0"/>
          <w:lang w:val="sl-SI"/>
        </w:rPr>
        <w:t>zdravil</w:t>
      </w:r>
      <w:r w:rsidRPr="00863111">
        <w:rPr>
          <w:rFonts w:asciiTheme="minorHAnsi" w:hAnsiTheme="minorHAnsi" w:cstheme="minorHAnsi"/>
          <w:b/>
          <w:i w:val="0"/>
          <w:lang w:val="sl-SI"/>
        </w:rPr>
        <w:t xml:space="preserve">, </w:t>
      </w:r>
      <w:r w:rsidRPr="00863111">
        <w:rPr>
          <w:rFonts w:asciiTheme="minorHAnsi" w:hAnsiTheme="minorHAnsi" w:cstheme="minorHAnsi"/>
          <w:i w:val="0"/>
          <w:lang w:val="sl-SI"/>
        </w:rPr>
        <w:t>ampul in vial, narkotikov in ostalih farmacevtskih proizvodov</w:t>
      </w:r>
      <w:r w:rsidRPr="00863111">
        <w:rPr>
          <w:rFonts w:asciiTheme="minorHAnsi" w:hAnsiTheme="minorHAnsi" w:cstheme="minorHAnsi"/>
          <w:i w:val="0"/>
          <w:noProof/>
          <w:lang w:val="sl-SI"/>
        </w:rPr>
        <w:t>, ki so bili del razpisne dokumentacije in  ponudbe izvajalca.</w:t>
      </w:r>
    </w:p>
    <w:p w14:paraId="40A2C483"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p>
    <w:p w14:paraId="3F59A4F0"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Dobavitelj bo sprejemal naročila na:</w:t>
      </w:r>
    </w:p>
    <w:p w14:paraId="6D1972BC" w14:textId="77777777" w:rsidR="00AD77EE" w:rsidRPr="00863111" w:rsidRDefault="00AD77EE" w:rsidP="00AD77EE">
      <w:pPr>
        <w:pStyle w:val="Telobesedila"/>
        <w:kinsoku w:val="0"/>
        <w:overflowPunct w:val="0"/>
        <w:ind w:right="4"/>
        <w:jc w:val="both"/>
        <w:rPr>
          <w:rFonts w:asciiTheme="minorHAnsi" w:hAnsiTheme="minorHAnsi" w:cstheme="minorHAnsi"/>
          <w:i w:val="0"/>
          <w:noProof/>
          <w:lang w:val="sl-SI"/>
        </w:rPr>
      </w:pPr>
      <w:r w:rsidRPr="00863111">
        <w:rPr>
          <w:rFonts w:asciiTheme="minorHAnsi" w:hAnsiTheme="minorHAnsi" w:cstheme="minorHAnsi"/>
          <w:i w:val="0"/>
          <w:noProof/>
          <w:lang w:val="sl-SI"/>
        </w:rPr>
        <w:t>Elektronski naslov:</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1687011354"/>
          <w:placeholder>
            <w:docPart w:val="BC781AF6C3BE45208E8E9A33FC0990B9"/>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0453978D" w14:textId="77777777" w:rsidR="00AD77EE" w:rsidRPr="00863111" w:rsidRDefault="00AD77EE" w:rsidP="00AD77EE">
      <w:pPr>
        <w:pStyle w:val="Telobesedila"/>
        <w:kinsoku w:val="0"/>
        <w:overflowPunct w:val="0"/>
        <w:ind w:right="4"/>
        <w:rPr>
          <w:rFonts w:asciiTheme="minorHAnsi" w:hAnsiTheme="minorHAnsi" w:cstheme="minorHAnsi"/>
          <w:i w:val="0"/>
          <w:lang w:val="sl-SI"/>
        </w:rPr>
      </w:pPr>
      <w:r w:rsidRPr="00863111">
        <w:rPr>
          <w:rFonts w:asciiTheme="minorHAnsi" w:hAnsiTheme="minorHAnsi" w:cstheme="minorHAnsi"/>
          <w:i w:val="0"/>
          <w:noProof/>
          <w:lang w:val="sl-SI"/>
        </w:rPr>
        <w:t>Telefon:</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61031604"/>
          <w:placeholder>
            <w:docPart w:val="A028651BF5B149D182FA6BFD21B842A4"/>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15E9BC70" w14:textId="77777777" w:rsidR="00AD77EE" w:rsidRPr="00863111" w:rsidRDefault="00AD77EE" w:rsidP="00AD77EE">
      <w:pPr>
        <w:pStyle w:val="Telobesedila"/>
        <w:kinsoku w:val="0"/>
        <w:overflowPunct w:val="0"/>
        <w:ind w:right="4"/>
        <w:rPr>
          <w:rFonts w:asciiTheme="minorHAnsi" w:hAnsiTheme="minorHAnsi" w:cstheme="minorHAnsi"/>
          <w:i w:val="0"/>
          <w:lang w:val="sl-SI"/>
        </w:rPr>
      </w:pPr>
    </w:p>
    <w:p w14:paraId="42EEE1B7" w14:textId="77777777" w:rsidR="00AD77EE" w:rsidRPr="00863111" w:rsidRDefault="00AD77EE" w:rsidP="00AD77EE">
      <w:pPr>
        <w:pStyle w:val="Telobesedila"/>
        <w:kinsoku w:val="0"/>
        <w:overflowPunct w:val="0"/>
        <w:ind w:right="4"/>
        <w:rPr>
          <w:rFonts w:asciiTheme="minorHAnsi" w:hAnsiTheme="minorHAnsi" w:cstheme="minorHAnsi"/>
          <w:i w:val="0"/>
          <w:lang w:val="sl-SI"/>
        </w:rPr>
      </w:pPr>
      <w:r w:rsidRPr="00863111">
        <w:rPr>
          <w:rFonts w:asciiTheme="minorHAnsi" w:hAnsiTheme="minorHAnsi" w:cstheme="minorHAnsi"/>
          <w:i w:val="0"/>
          <w:lang w:val="sl-SI"/>
        </w:rPr>
        <w:t xml:space="preserve">Pooblaščena oseba za naročanje blaga na strani naročnika je: </w:t>
      </w:r>
      <w:sdt>
        <w:sdtPr>
          <w:rPr>
            <w:rFonts w:asciiTheme="minorHAnsi" w:hAnsiTheme="minorHAnsi" w:cstheme="minorHAnsi"/>
            <w:i w:val="0"/>
            <w:lang w:val="sl-SI"/>
          </w:rPr>
          <w:id w:val="144793946"/>
          <w:placeholder>
            <w:docPart w:val="C76C076143AC49B68A1DBD8A12ECE70D"/>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6155F8D4" w14:textId="77777777" w:rsidR="00AD77EE" w:rsidRPr="00863111" w:rsidRDefault="00AD77EE" w:rsidP="00AD77EE">
      <w:pPr>
        <w:pStyle w:val="Telobesedila"/>
        <w:kinsoku w:val="0"/>
        <w:overflowPunct w:val="0"/>
        <w:ind w:right="4"/>
        <w:rPr>
          <w:rFonts w:asciiTheme="minorHAnsi" w:hAnsiTheme="minorHAnsi" w:cstheme="minorHAnsi"/>
          <w:i w:val="0"/>
          <w:noProof/>
          <w:lang w:val="sl-SI"/>
        </w:rPr>
      </w:pPr>
      <w:r w:rsidRPr="00863111">
        <w:rPr>
          <w:rFonts w:asciiTheme="minorHAnsi" w:hAnsiTheme="minorHAnsi" w:cstheme="minorHAnsi"/>
          <w:i w:val="0"/>
          <w:noProof/>
          <w:lang w:val="sl-SI"/>
        </w:rPr>
        <w:t>Elektronski naslov:</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23908708"/>
          <w:placeholder>
            <w:docPart w:val="26948C3A44D947038650263CECA4C244"/>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3A37C491" w14:textId="77777777" w:rsidR="00AD77EE" w:rsidRPr="00863111" w:rsidRDefault="00AD77EE" w:rsidP="00AD77EE">
      <w:pPr>
        <w:pStyle w:val="Telobesedila"/>
        <w:kinsoku w:val="0"/>
        <w:overflowPunct w:val="0"/>
        <w:ind w:right="4"/>
        <w:rPr>
          <w:rFonts w:asciiTheme="minorHAnsi" w:hAnsiTheme="minorHAnsi" w:cstheme="minorHAnsi"/>
          <w:i w:val="0"/>
          <w:lang w:val="sl-SI"/>
        </w:rPr>
      </w:pPr>
      <w:r w:rsidRPr="00863111">
        <w:rPr>
          <w:rFonts w:asciiTheme="minorHAnsi" w:hAnsiTheme="minorHAnsi" w:cstheme="minorHAnsi"/>
          <w:i w:val="0"/>
          <w:noProof/>
          <w:lang w:val="sl-SI"/>
        </w:rPr>
        <w:t>Telefon:</w:t>
      </w:r>
      <w:r w:rsidRPr="00863111">
        <w:rPr>
          <w:rFonts w:asciiTheme="minorHAnsi" w:hAnsiTheme="minorHAnsi" w:cstheme="minorHAnsi"/>
          <w:i w:val="0"/>
          <w:lang w:val="sl-SI"/>
        </w:rPr>
        <w:t xml:space="preserve"> </w:t>
      </w:r>
      <w:sdt>
        <w:sdtPr>
          <w:rPr>
            <w:rFonts w:asciiTheme="minorHAnsi" w:hAnsiTheme="minorHAnsi" w:cstheme="minorHAnsi"/>
            <w:i w:val="0"/>
            <w:lang w:val="sl-SI"/>
          </w:rPr>
          <w:id w:val="537320626"/>
          <w:placeholder>
            <w:docPart w:val="DCC47DCEAF4C46A88AA2D314A1E2073D"/>
          </w:placeholder>
          <w:showingPlcHdr/>
          <w:text/>
        </w:sdtPr>
        <w:sdtContent>
          <w:r w:rsidRPr="00863111">
            <w:rPr>
              <w:rStyle w:val="Besedilooznabemesta"/>
              <w:rFonts w:asciiTheme="minorHAnsi" w:hAnsiTheme="minorHAnsi" w:cstheme="minorHAnsi"/>
              <w:i w:val="0"/>
              <w:lang w:val="sl-SI"/>
            </w:rPr>
            <w:t>Kliknite ali tapnite tukaj, če želite vnesti besedilo.</w:t>
          </w:r>
        </w:sdtContent>
      </w:sdt>
    </w:p>
    <w:p w14:paraId="087CC991"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p>
    <w:p w14:paraId="364D7FD1"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rPr>
      </w:pPr>
      <w:r w:rsidRPr="00AD77EE">
        <w:rPr>
          <w:rFonts w:asciiTheme="minorHAnsi" w:hAnsiTheme="minorHAnsi" w:cstheme="minorHAnsi"/>
          <w:bCs/>
        </w:rPr>
        <w:t>člen</w:t>
      </w:r>
    </w:p>
    <w:p w14:paraId="562D3AFC" w14:textId="77777777" w:rsidR="00AD77EE" w:rsidRPr="00AD77EE" w:rsidRDefault="00AD77EE" w:rsidP="00AD77EE">
      <w:pPr>
        <w:pStyle w:val="Odstavekseznama"/>
        <w:suppressAutoHyphens/>
        <w:autoSpaceDE w:val="0"/>
        <w:autoSpaceDN w:val="0"/>
        <w:spacing w:before="1"/>
        <w:textAlignment w:val="baseline"/>
        <w:rPr>
          <w:rFonts w:asciiTheme="minorHAnsi" w:hAnsiTheme="minorHAnsi" w:cstheme="minorHAnsi"/>
          <w:b/>
        </w:rPr>
      </w:pPr>
    </w:p>
    <w:p w14:paraId="203CA905" w14:textId="36A43089"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Naročnik  bo naročal </w:t>
      </w:r>
      <w:r w:rsidRPr="00863111">
        <w:rPr>
          <w:rFonts w:asciiTheme="minorHAnsi" w:hAnsiTheme="minorHAnsi" w:cstheme="minorHAnsi"/>
          <w:sz w:val="22"/>
          <w:szCs w:val="22"/>
        </w:rPr>
        <w:t xml:space="preserve"> zdravila</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ampule in viale, narkotike in  ostale farmacevtske proizvode</w:t>
      </w:r>
      <w:r w:rsidRPr="00863111">
        <w:rPr>
          <w:rFonts w:asciiTheme="minorHAnsi" w:hAnsiTheme="minorHAnsi" w:cstheme="minorHAnsi"/>
          <w:noProof/>
          <w:sz w:val="22"/>
          <w:szCs w:val="22"/>
        </w:rPr>
        <w:t>, ki so predmet te pogodbe na podlagi naročilnice in se obvezuje naročeno blago prevzeti na podlagi dobavnice. Podpisano dobavnico mora ponudnik obvezno priložiti izstavljenemu računu.</w:t>
      </w:r>
    </w:p>
    <w:p w14:paraId="522CE5A1" w14:textId="77777777" w:rsidR="00AD77EE" w:rsidRPr="00863111" w:rsidRDefault="00AD77EE" w:rsidP="00AD77EE">
      <w:pPr>
        <w:jc w:val="both"/>
        <w:rPr>
          <w:rFonts w:asciiTheme="minorHAnsi" w:hAnsiTheme="minorHAnsi" w:cstheme="minorHAnsi"/>
          <w:noProof/>
          <w:sz w:val="22"/>
          <w:szCs w:val="22"/>
        </w:rPr>
      </w:pPr>
    </w:p>
    <w:p w14:paraId="1F722FE6" w14:textId="559AECFB"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sz w:val="22"/>
          <w:szCs w:val="22"/>
        </w:rPr>
        <w:t>Naročnik bo ob posamezni dobavi preveril količinsko ustreznost dobavljenega</w:t>
      </w:r>
      <w:r w:rsidRPr="00863111">
        <w:rPr>
          <w:rFonts w:asciiTheme="minorHAnsi" w:hAnsiTheme="minorHAnsi" w:cstheme="minorHAnsi"/>
          <w:spacing w:val="27"/>
          <w:sz w:val="22"/>
          <w:szCs w:val="22"/>
        </w:rPr>
        <w:t xml:space="preserve"> </w:t>
      </w:r>
      <w:r w:rsidRPr="00863111">
        <w:rPr>
          <w:rFonts w:asciiTheme="minorHAnsi" w:hAnsiTheme="minorHAnsi" w:cstheme="minorHAnsi"/>
          <w:sz w:val="22"/>
          <w:szCs w:val="22"/>
        </w:rPr>
        <w:t xml:space="preserve">blaga, ki </w:t>
      </w:r>
      <w:r w:rsidRPr="00863111">
        <w:rPr>
          <w:rFonts w:asciiTheme="minorHAnsi" w:hAnsiTheme="minorHAnsi" w:cstheme="minorHAnsi"/>
          <w:noProof/>
          <w:sz w:val="22"/>
          <w:szCs w:val="22"/>
        </w:rPr>
        <w:t>se opravi takoj ob prevzemu. O eventuelnih količinskih odstopanjih, ki jih ni bilo moč ugotoviti ob prevzemu, se mora v 3-ih dneh od prejema posredovati dobavitelju pisno reklamacijo.</w:t>
      </w:r>
    </w:p>
    <w:p w14:paraId="7AA45F4C" w14:textId="77777777" w:rsidR="00AD77EE" w:rsidRPr="00863111" w:rsidRDefault="00AD77EE" w:rsidP="00AD77EE">
      <w:pPr>
        <w:jc w:val="both"/>
        <w:rPr>
          <w:rFonts w:asciiTheme="minorHAnsi" w:hAnsiTheme="minorHAnsi" w:cstheme="minorHAnsi"/>
          <w:noProof/>
          <w:sz w:val="22"/>
          <w:szCs w:val="22"/>
        </w:rPr>
      </w:pPr>
    </w:p>
    <w:p w14:paraId="0EE8D129" w14:textId="2B9E2528"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 xml:space="preserve">Kakovostno ustreznost bo naročnik ugotavljal ob uporabi  in takrat bo reklamiral dobavitelju morebitna kakovostna odstopanja. </w:t>
      </w:r>
    </w:p>
    <w:p w14:paraId="6D043776"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14ACD0C3" w14:textId="599B7F84"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Ponudnik  se je dolžan odzvati na pisno reklamacijo količinske ali kakovostne ustreznosti v 3 dneh od prejema reklamacije, tako da skupaj z naročnikom ugotovita upravičenost reklamacije.</w:t>
      </w:r>
    </w:p>
    <w:p w14:paraId="3D77D4FA"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44D18B87" w14:textId="3932557C" w:rsidR="00AD77EE"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V primeru, da se ponudnik v prejšnjem odstavku navedenem roku ne odzove na predpisan način, se smatra, da je reklamacijo priznal.</w:t>
      </w:r>
    </w:p>
    <w:p w14:paraId="5B0647A4" w14:textId="77777777" w:rsidR="00D9163A" w:rsidRPr="00863111" w:rsidRDefault="00D9163A" w:rsidP="00AD77EE">
      <w:pPr>
        <w:pStyle w:val="Telobesedila"/>
        <w:kinsoku w:val="0"/>
        <w:overflowPunct w:val="0"/>
        <w:ind w:right="4"/>
        <w:jc w:val="both"/>
        <w:rPr>
          <w:rFonts w:asciiTheme="minorHAnsi" w:hAnsiTheme="minorHAnsi" w:cstheme="minorHAnsi"/>
          <w:i w:val="0"/>
          <w:lang w:val="sl-SI"/>
        </w:rPr>
      </w:pPr>
    </w:p>
    <w:p w14:paraId="35E286D8"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Dobavitelj</w:t>
      </w:r>
      <w:r w:rsidRPr="00863111">
        <w:rPr>
          <w:rFonts w:asciiTheme="minorHAnsi" w:hAnsiTheme="minorHAnsi" w:cstheme="minorHAnsi"/>
          <w:i w:val="0"/>
          <w:spacing w:val="22"/>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v</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takšnem</w:t>
      </w:r>
      <w:r w:rsidRPr="00863111">
        <w:rPr>
          <w:rFonts w:asciiTheme="minorHAnsi" w:hAnsiTheme="minorHAnsi" w:cstheme="minorHAnsi"/>
          <w:i w:val="0"/>
          <w:spacing w:val="21"/>
          <w:lang w:val="sl-SI"/>
        </w:rPr>
        <w:t xml:space="preserve"> </w:t>
      </w:r>
      <w:r w:rsidRPr="00863111">
        <w:rPr>
          <w:rFonts w:asciiTheme="minorHAnsi" w:hAnsiTheme="minorHAnsi" w:cstheme="minorHAnsi"/>
          <w:i w:val="0"/>
          <w:lang w:val="sl-SI"/>
        </w:rPr>
        <w:t>primeru</w:t>
      </w:r>
      <w:r w:rsidRPr="00863111">
        <w:rPr>
          <w:rFonts w:asciiTheme="minorHAnsi" w:hAnsiTheme="minorHAnsi" w:cstheme="minorHAnsi"/>
          <w:i w:val="0"/>
          <w:spacing w:val="18"/>
          <w:lang w:val="sl-SI"/>
        </w:rPr>
        <w:t xml:space="preserve"> </w:t>
      </w:r>
      <w:r w:rsidRPr="00863111">
        <w:rPr>
          <w:rFonts w:asciiTheme="minorHAnsi" w:hAnsiTheme="minorHAnsi" w:cstheme="minorHAnsi"/>
          <w:i w:val="0"/>
          <w:lang w:val="sl-SI"/>
        </w:rPr>
        <w:t>dolžan</w:t>
      </w:r>
      <w:r w:rsidRPr="00863111">
        <w:rPr>
          <w:rFonts w:asciiTheme="minorHAnsi" w:hAnsiTheme="minorHAnsi" w:cstheme="minorHAnsi"/>
          <w:i w:val="0"/>
          <w:spacing w:val="20"/>
          <w:lang w:val="sl-SI"/>
        </w:rPr>
        <w:t xml:space="preserve"> </w:t>
      </w:r>
      <w:r w:rsidRPr="00863111">
        <w:rPr>
          <w:rFonts w:asciiTheme="minorHAnsi" w:hAnsiTheme="minorHAnsi" w:cstheme="minorHAnsi"/>
          <w:i w:val="0"/>
          <w:lang w:val="sl-SI"/>
        </w:rPr>
        <w:t>nemudoma,</w:t>
      </w:r>
      <w:r w:rsidRPr="00863111">
        <w:rPr>
          <w:rFonts w:asciiTheme="minorHAnsi" w:hAnsiTheme="minorHAnsi" w:cstheme="minorHAnsi"/>
          <w:i w:val="0"/>
          <w:spacing w:val="-1"/>
          <w:lang w:val="sl-SI"/>
        </w:rPr>
        <w:t xml:space="preserve"> </w:t>
      </w:r>
      <w:r w:rsidRPr="00863111">
        <w:rPr>
          <w:rFonts w:asciiTheme="minorHAnsi" w:hAnsiTheme="minorHAnsi" w:cstheme="minorHAnsi"/>
          <w:i w:val="0"/>
          <w:lang w:val="sl-SI"/>
        </w:rPr>
        <w:t>najkasneje pa naslednji delovni dan, dostaviti nov kos neustreznega blaga oziroma</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izdati dobropis za vrednost blaga z</w:t>
      </w:r>
      <w:r w:rsidRPr="00863111">
        <w:rPr>
          <w:rFonts w:asciiTheme="minorHAnsi" w:hAnsiTheme="minorHAnsi" w:cstheme="minorHAnsi"/>
          <w:i w:val="0"/>
          <w:spacing w:val="-14"/>
          <w:lang w:val="sl-SI"/>
        </w:rPr>
        <w:t xml:space="preserve"> </w:t>
      </w:r>
      <w:r w:rsidRPr="00863111">
        <w:rPr>
          <w:rFonts w:asciiTheme="minorHAnsi" w:hAnsiTheme="minorHAnsi" w:cstheme="minorHAnsi"/>
          <w:i w:val="0"/>
          <w:lang w:val="sl-SI"/>
        </w:rPr>
        <w:t>napako.</w:t>
      </w:r>
    </w:p>
    <w:p w14:paraId="4E5BED47" w14:textId="5B314238" w:rsidR="00AD77EE" w:rsidRDefault="00AD77EE" w:rsidP="00AD77EE">
      <w:pPr>
        <w:jc w:val="both"/>
        <w:rPr>
          <w:rFonts w:asciiTheme="minorHAnsi" w:hAnsiTheme="minorHAnsi" w:cstheme="minorHAnsi"/>
          <w:noProof/>
        </w:rPr>
      </w:pPr>
    </w:p>
    <w:p w14:paraId="0BC64945" w14:textId="50F59742" w:rsidR="00D9163A" w:rsidRDefault="00D9163A" w:rsidP="00AD77EE">
      <w:pPr>
        <w:jc w:val="both"/>
        <w:rPr>
          <w:rFonts w:asciiTheme="minorHAnsi" w:hAnsiTheme="minorHAnsi" w:cstheme="minorHAnsi"/>
          <w:noProof/>
        </w:rPr>
      </w:pPr>
    </w:p>
    <w:p w14:paraId="78B8ABD8" w14:textId="5FA57ABF" w:rsidR="00D9163A" w:rsidRDefault="00D9163A" w:rsidP="00AD77EE">
      <w:pPr>
        <w:jc w:val="both"/>
        <w:rPr>
          <w:rFonts w:asciiTheme="minorHAnsi" w:hAnsiTheme="minorHAnsi" w:cstheme="minorHAnsi"/>
          <w:noProof/>
        </w:rPr>
      </w:pPr>
    </w:p>
    <w:p w14:paraId="6A62E633" w14:textId="6F26132F" w:rsidR="00D9163A" w:rsidRDefault="00D9163A" w:rsidP="00AD77EE">
      <w:pPr>
        <w:jc w:val="both"/>
        <w:rPr>
          <w:rFonts w:asciiTheme="minorHAnsi" w:hAnsiTheme="minorHAnsi" w:cstheme="minorHAnsi"/>
          <w:noProof/>
        </w:rPr>
      </w:pPr>
    </w:p>
    <w:p w14:paraId="22BAD80E" w14:textId="74FF4CCD" w:rsidR="00D9163A" w:rsidRDefault="00D9163A" w:rsidP="00AD77EE">
      <w:pPr>
        <w:jc w:val="both"/>
        <w:rPr>
          <w:rFonts w:asciiTheme="minorHAnsi" w:hAnsiTheme="minorHAnsi" w:cstheme="minorHAnsi"/>
          <w:noProof/>
        </w:rPr>
      </w:pPr>
    </w:p>
    <w:p w14:paraId="01324BC3" w14:textId="77777777" w:rsidR="00D9163A" w:rsidRPr="00863111" w:rsidRDefault="00D9163A" w:rsidP="00AD77EE">
      <w:pPr>
        <w:jc w:val="both"/>
        <w:rPr>
          <w:rFonts w:asciiTheme="minorHAnsi" w:hAnsiTheme="minorHAnsi" w:cstheme="minorHAnsi"/>
          <w:noProof/>
        </w:rPr>
      </w:pPr>
    </w:p>
    <w:p w14:paraId="248A2BBC" w14:textId="77777777" w:rsidR="00AD77EE" w:rsidRPr="00863111" w:rsidRDefault="00AD77EE" w:rsidP="00AD77EE">
      <w:pPr>
        <w:jc w:val="both"/>
        <w:rPr>
          <w:rFonts w:asciiTheme="minorHAnsi" w:hAnsiTheme="minorHAnsi" w:cstheme="minorHAnsi"/>
          <w:b/>
          <w:noProof/>
        </w:rPr>
      </w:pPr>
      <w:r w:rsidRPr="00863111">
        <w:rPr>
          <w:rFonts w:asciiTheme="minorHAnsi" w:hAnsiTheme="minorHAnsi" w:cstheme="minorHAnsi"/>
          <w:b/>
          <w:noProof/>
        </w:rPr>
        <w:lastRenderedPageBreak/>
        <w:t xml:space="preserve">OBVEZNOSTI DOBAVITELJA </w:t>
      </w:r>
    </w:p>
    <w:p w14:paraId="63BC9600" w14:textId="77777777" w:rsidR="00AD77EE" w:rsidRPr="00863111" w:rsidRDefault="00AD77EE" w:rsidP="00AD77EE">
      <w:pPr>
        <w:jc w:val="both"/>
        <w:rPr>
          <w:rFonts w:asciiTheme="minorHAnsi" w:hAnsiTheme="minorHAnsi" w:cstheme="minorHAnsi"/>
          <w:b/>
          <w:noProof/>
        </w:rPr>
      </w:pPr>
    </w:p>
    <w:p w14:paraId="54D35B82" w14:textId="77777777" w:rsidR="00AD77EE" w:rsidRPr="00863111"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rPr>
      </w:pPr>
      <w:r w:rsidRPr="00863111">
        <w:rPr>
          <w:rFonts w:asciiTheme="minorHAnsi" w:hAnsiTheme="minorHAnsi" w:cstheme="minorHAnsi"/>
          <w:bCs/>
        </w:rPr>
        <w:t>člen</w:t>
      </w:r>
    </w:p>
    <w:p w14:paraId="4B6A7E71"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Dobavitelj se obvezuje:</w:t>
      </w:r>
    </w:p>
    <w:p w14:paraId="4F818453" w14:textId="77777777" w:rsidR="00AD77EE" w:rsidRPr="00863111" w:rsidRDefault="00AD77EE" w:rsidP="00F82AE4">
      <w:pPr>
        <w:pStyle w:val="Odstavekseznama"/>
        <w:widowControl w:val="0"/>
        <w:numPr>
          <w:ilvl w:val="0"/>
          <w:numId w:val="25"/>
        </w:numPr>
        <w:tabs>
          <w:tab w:val="left" w:pos="657"/>
        </w:tabs>
        <w:kinsoku w:val="0"/>
        <w:overflowPunct w:val="0"/>
        <w:autoSpaceDE w:val="0"/>
        <w:autoSpaceDN w:val="0"/>
        <w:adjustRightInd w:val="0"/>
        <w:ind w:right="4"/>
        <w:rPr>
          <w:rFonts w:asciiTheme="minorHAnsi" w:hAnsiTheme="minorHAnsi" w:cstheme="minorHAnsi"/>
          <w:sz w:val="22"/>
          <w:szCs w:val="22"/>
        </w:rPr>
      </w:pPr>
      <w:r w:rsidRPr="00863111">
        <w:rPr>
          <w:rFonts w:asciiTheme="minorHAnsi" w:hAnsiTheme="minorHAnsi" w:cstheme="minorHAnsi"/>
          <w:sz w:val="22"/>
          <w:szCs w:val="22"/>
        </w:rPr>
        <w:t>da je seznanjen z razpisnimi zahtevami oziroma vso</w:t>
      </w:r>
      <w:r w:rsidRPr="00863111">
        <w:rPr>
          <w:rFonts w:asciiTheme="minorHAnsi" w:hAnsiTheme="minorHAnsi" w:cstheme="minorHAnsi"/>
          <w:spacing w:val="-10"/>
          <w:sz w:val="22"/>
          <w:szCs w:val="22"/>
        </w:rPr>
        <w:t xml:space="preserve"> </w:t>
      </w:r>
      <w:r w:rsidRPr="00863111">
        <w:rPr>
          <w:rFonts w:asciiTheme="minorHAnsi" w:hAnsiTheme="minorHAnsi" w:cstheme="minorHAnsi"/>
          <w:sz w:val="22"/>
          <w:szCs w:val="22"/>
        </w:rPr>
        <w:t>dokumentacijo,</w:t>
      </w:r>
    </w:p>
    <w:p w14:paraId="36BE44BC" w14:textId="77777777" w:rsidR="00AD77EE" w:rsidRPr="00863111" w:rsidRDefault="00AD77EE" w:rsidP="00F82AE4">
      <w:pPr>
        <w:pStyle w:val="Odstavekseznama"/>
        <w:widowControl w:val="0"/>
        <w:numPr>
          <w:ilvl w:val="0"/>
          <w:numId w:val="25"/>
        </w:numPr>
        <w:tabs>
          <w:tab w:val="left" w:pos="657"/>
        </w:tabs>
        <w:kinsoku w:val="0"/>
        <w:overflowPunct w:val="0"/>
        <w:autoSpaceDE w:val="0"/>
        <w:autoSpaceDN w:val="0"/>
        <w:adjustRightInd w:val="0"/>
        <w:ind w:right="4"/>
        <w:rPr>
          <w:rFonts w:asciiTheme="minorHAnsi" w:hAnsiTheme="minorHAnsi" w:cstheme="minorHAnsi"/>
          <w:sz w:val="22"/>
          <w:szCs w:val="22"/>
        </w:rPr>
      </w:pPr>
      <w:r w:rsidRPr="00863111">
        <w:rPr>
          <w:rFonts w:asciiTheme="minorHAnsi" w:hAnsiTheme="minorHAnsi" w:cstheme="minorHAnsi"/>
          <w:sz w:val="22"/>
          <w:szCs w:val="22"/>
        </w:rPr>
        <w:t>da mu je poznan predmet pogodbe in vsi riziki, ki bodo spremljali</w:t>
      </w:r>
      <w:r w:rsidRPr="00863111">
        <w:rPr>
          <w:rFonts w:asciiTheme="minorHAnsi" w:hAnsiTheme="minorHAnsi" w:cstheme="minorHAnsi"/>
          <w:spacing w:val="-16"/>
          <w:sz w:val="22"/>
          <w:szCs w:val="22"/>
        </w:rPr>
        <w:t xml:space="preserve"> </w:t>
      </w:r>
      <w:r w:rsidRPr="00863111">
        <w:rPr>
          <w:rFonts w:asciiTheme="minorHAnsi" w:hAnsiTheme="minorHAnsi" w:cstheme="minorHAnsi"/>
          <w:sz w:val="22"/>
          <w:szCs w:val="22"/>
        </w:rPr>
        <w:t>izvedbo pogodbe,</w:t>
      </w:r>
    </w:p>
    <w:p w14:paraId="3C5FBF4E" w14:textId="77777777" w:rsidR="00AD77EE" w:rsidRPr="00863111" w:rsidRDefault="00AD77EE" w:rsidP="00F82AE4">
      <w:pPr>
        <w:pStyle w:val="Odstavekseznama"/>
        <w:widowControl w:val="0"/>
        <w:numPr>
          <w:ilvl w:val="0"/>
          <w:numId w:val="25"/>
        </w:numPr>
        <w:tabs>
          <w:tab w:val="left" w:pos="656"/>
        </w:tabs>
        <w:kinsoku w:val="0"/>
        <w:overflowPunct w:val="0"/>
        <w:autoSpaceDE w:val="0"/>
        <w:autoSpaceDN w:val="0"/>
        <w:adjustRightInd w:val="0"/>
        <w:ind w:right="4"/>
        <w:rPr>
          <w:rFonts w:asciiTheme="minorHAnsi" w:hAnsiTheme="minorHAnsi" w:cstheme="minorHAnsi"/>
          <w:sz w:val="22"/>
          <w:szCs w:val="22"/>
        </w:rPr>
      </w:pPr>
      <w:r w:rsidRPr="00863111">
        <w:rPr>
          <w:rFonts w:asciiTheme="minorHAnsi" w:hAnsiTheme="minorHAnsi" w:cstheme="minorHAnsi"/>
          <w:sz w:val="22"/>
          <w:szCs w:val="22"/>
        </w:rPr>
        <w:t>da so mu razumljivi in jasni pogoji in okoliščine za pravilno izpolnitev</w:t>
      </w:r>
      <w:r w:rsidRPr="00863111">
        <w:rPr>
          <w:rFonts w:asciiTheme="minorHAnsi" w:hAnsiTheme="minorHAnsi" w:cstheme="minorHAnsi"/>
          <w:spacing w:val="-18"/>
          <w:sz w:val="22"/>
          <w:szCs w:val="22"/>
        </w:rPr>
        <w:t xml:space="preserve"> </w:t>
      </w:r>
      <w:r w:rsidRPr="00863111">
        <w:rPr>
          <w:rFonts w:asciiTheme="minorHAnsi" w:hAnsiTheme="minorHAnsi" w:cstheme="minorHAnsi"/>
          <w:sz w:val="22"/>
          <w:szCs w:val="22"/>
        </w:rPr>
        <w:t>obveznosti,</w:t>
      </w:r>
    </w:p>
    <w:p w14:paraId="403AF977"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sz w:val="22"/>
          <w:szCs w:val="22"/>
        </w:rPr>
        <w:t xml:space="preserve">da bo obveznosti izvedel strokovno in v skladu z razpisno </w:t>
      </w:r>
      <w:r w:rsidRPr="00863111">
        <w:rPr>
          <w:rFonts w:asciiTheme="minorHAnsi" w:hAnsiTheme="minorHAnsi" w:cstheme="minorHAnsi"/>
          <w:spacing w:val="-8"/>
          <w:sz w:val="22"/>
          <w:szCs w:val="22"/>
        </w:rPr>
        <w:t xml:space="preserve"> </w:t>
      </w:r>
      <w:r w:rsidRPr="00863111">
        <w:rPr>
          <w:rFonts w:asciiTheme="minorHAnsi" w:hAnsiTheme="minorHAnsi" w:cstheme="minorHAnsi"/>
          <w:sz w:val="22"/>
          <w:szCs w:val="22"/>
        </w:rPr>
        <w:t>dokumentacijo,</w:t>
      </w:r>
    </w:p>
    <w:p w14:paraId="318113D0"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FE1D446"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da dobavljena </w:t>
      </w:r>
      <w:r w:rsidRPr="00863111">
        <w:rPr>
          <w:rFonts w:asciiTheme="minorHAnsi" w:hAnsiTheme="minorHAnsi" w:cstheme="minorHAnsi"/>
          <w:sz w:val="22"/>
          <w:szCs w:val="22"/>
        </w:rPr>
        <w:t xml:space="preserve"> zdravila</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ampule in viale, narkotiki in  ostali farmacevtski proizvodi</w:t>
      </w:r>
      <w:r w:rsidRPr="00863111">
        <w:rPr>
          <w:rFonts w:asciiTheme="minorHAnsi" w:hAnsiTheme="minorHAnsi" w:cstheme="minorHAnsi"/>
          <w:noProof/>
          <w:sz w:val="22"/>
          <w:szCs w:val="22"/>
        </w:rPr>
        <w:t xml:space="preserve"> nimajo pravnih napak,</w:t>
      </w:r>
    </w:p>
    <w:p w14:paraId="559966BB"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brez soglasja naročnika ne sme prenesti na koga drugega oz. dati v izvedbo drugim izvajalcem,</w:t>
      </w:r>
    </w:p>
    <w:p w14:paraId="790703F3"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ni možen prenos terjatev iz naslova sklenjenih pogodb iz javnih naročil brez privolitve naročnika,</w:t>
      </w:r>
    </w:p>
    <w:p w14:paraId="1D2F7053"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sz w:val="22"/>
          <w:szCs w:val="22"/>
        </w:rPr>
        <w:t>da</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bo</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prevzel</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odgovornost</w:t>
      </w:r>
      <w:r w:rsidRPr="00863111">
        <w:rPr>
          <w:rFonts w:asciiTheme="minorHAnsi" w:hAnsiTheme="minorHAnsi" w:cstheme="minorHAnsi"/>
          <w:spacing w:val="25"/>
          <w:sz w:val="22"/>
          <w:szCs w:val="22"/>
        </w:rPr>
        <w:t xml:space="preserve"> </w:t>
      </w:r>
      <w:r w:rsidRPr="00863111">
        <w:rPr>
          <w:rFonts w:asciiTheme="minorHAnsi" w:hAnsiTheme="minorHAnsi" w:cstheme="minorHAnsi"/>
          <w:sz w:val="22"/>
          <w:szCs w:val="22"/>
        </w:rPr>
        <w:t>za</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škodo,</w:t>
      </w:r>
      <w:r w:rsidRPr="00863111">
        <w:rPr>
          <w:rFonts w:asciiTheme="minorHAnsi" w:hAnsiTheme="minorHAnsi" w:cstheme="minorHAnsi"/>
          <w:spacing w:val="22"/>
          <w:sz w:val="22"/>
          <w:szCs w:val="22"/>
        </w:rPr>
        <w:t xml:space="preserve"> </w:t>
      </w:r>
      <w:r w:rsidRPr="00863111">
        <w:rPr>
          <w:rFonts w:asciiTheme="minorHAnsi" w:hAnsiTheme="minorHAnsi" w:cstheme="minorHAnsi"/>
          <w:sz w:val="22"/>
          <w:szCs w:val="22"/>
        </w:rPr>
        <w:t>ki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bi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jo</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povzročil</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sam</w:t>
      </w:r>
      <w:r w:rsidRPr="00863111">
        <w:rPr>
          <w:rFonts w:asciiTheme="minorHAnsi" w:hAnsiTheme="minorHAnsi" w:cstheme="minorHAnsi"/>
          <w:spacing w:val="25"/>
          <w:sz w:val="22"/>
          <w:szCs w:val="22"/>
        </w:rPr>
        <w:t xml:space="preserve"> </w:t>
      </w:r>
      <w:r w:rsidRPr="00863111">
        <w:rPr>
          <w:rFonts w:asciiTheme="minorHAnsi" w:hAnsiTheme="minorHAnsi" w:cstheme="minorHAnsi"/>
          <w:sz w:val="22"/>
          <w:szCs w:val="22"/>
        </w:rPr>
        <w:t>ali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kateri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koli</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od</w:t>
      </w:r>
      <w:r w:rsidRPr="00863111">
        <w:rPr>
          <w:rFonts w:asciiTheme="minorHAnsi" w:hAnsiTheme="minorHAnsi" w:cstheme="minorHAnsi"/>
          <w:spacing w:val="23"/>
          <w:sz w:val="22"/>
          <w:szCs w:val="22"/>
        </w:rPr>
        <w:t xml:space="preserve"> </w:t>
      </w:r>
      <w:r w:rsidRPr="00863111">
        <w:rPr>
          <w:rFonts w:asciiTheme="minorHAnsi" w:hAnsiTheme="minorHAnsi" w:cstheme="minorHAnsi"/>
          <w:sz w:val="22"/>
          <w:szCs w:val="22"/>
        </w:rPr>
        <w:t>njegovih delavcev, pri izvajanju te</w:t>
      </w:r>
      <w:r w:rsidRPr="00863111">
        <w:rPr>
          <w:rFonts w:asciiTheme="minorHAnsi" w:hAnsiTheme="minorHAnsi" w:cstheme="minorHAnsi"/>
          <w:spacing w:val="-1"/>
          <w:sz w:val="22"/>
          <w:szCs w:val="22"/>
        </w:rPr>
        <w:t xml:space="preserve"> </w:t>
      </w:r>
      <w:r w:rsidRPr="00863111">
        <w:rPr>
          <w:rFonts w:asciiTheme="minorHAnsi" w:hAnsiTheme="minorHAnsi" w:cstheme="minorHAnsi"/>
          <w:sz w:val="22"/>
          <w:szCs w:val="22"/>
        </w:rPr>
        <w:t>pogodbe,</w:t>
      </w:r>
    </w:p>
    <w:p w14:paraId="3FF4DB1F"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bo naročniku po predhodnem pozivu posredoval dodatne informacije o poteku dobave,</w:t>
      </w:r>
    </w:p>
    <w:p w14:paraId="2F870C3B"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bo pravočasno opozoril naročnika na morebitne ovire pri dobavi;</w:t>
      </w:r>
    </w:p>
    <w:p w14:paraId="6AECF059"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da bo opravil dobave </w:t>
      </w:r>
      <w:r w:rsidRPr="00863111">
        <w:rPr>
          <w:rFonts w:asciiTheme="minorHAnsi" w:hAnsiTheme="minorHAnsi" w:cstheme="minorHAnsi"/>
          <w:sz w:val="22"/>
          <w:szCs w:val="22"/>
        </w:rPr>
        <w:t>dobavo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w:t>
      </w:r>
      <w:r w:rsidRPr="00863111">
        <w:rPr>
          <w:rFonts w:asciiTheme="minorHAnsi" w:hAnsiTheme="minorHAnsi" w:cstheme="minorHAnsi"/>
          <w:noProof/>
          <w:sz w:val="22"/>
          <w:szCs w:val="22"/>
        </w:rPr>
        <w:t xml:space="preserve"> z vsemi zahtevanimi karakteristikami na način in pod takšnimi pogoji, da pri prevozu ne pride do poškodovanja,</w:t>
      </w:r>
    </w:p>
    <w:p w14:paraId="1ECD7A06"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da bo</w:t>
      </w:r>
      <w:r w:rsidRPr="00863111">
        <w:rPr>
          <w:rFonts w:asciiTheme="minorHAnsi" w:hAnsiTheme="minorHAnsi" w:cstheme="minorHAnsi"/>
          <w:sz w:val="22"/>
          <w:szCs w:val="22"/>
        </w:rPr>
        <w:t xml:space="preserve"> zagotavljati dobavo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 xml:space="preserve">ampul in vial, narkotikov in  ostalih farmacevtskih proizvodov, ki so predmet tega razpisa v roku 72 ur (v 3 dneh) oz.  v roku </w:t>
      </w:r>
      <w:sdt>
        <w:sdtPr>
          <w:rPr>
            <w:rFonts w:asciiTheme="minorHAnsi" w:hAnsiTheme="minorHAnsi" w:cstheme="minorHAnsi"/>
            <w:sz w:val="22"/>
            <w:szCs w:val="22"/>
          </w:rPr>
          <w:id w:val="740452529"/>
          <w:placeholder>
            <w:docPart w:val="73ED84293B1F4C6999C1C340DCC1AA50"/>
          </w:placeholder>
          <w:showingPlcHdr/>
          <w:text/>
        </w:sdtPr>
        <w:sdtContent>
          <w:r w:rsidRPr="00863111">
            <w:rPr>
              <w:rStyle w:val="Besedilooznabemesta"/>
              <w:rFonts w:asciiTheme="minorHAnsi" w:hAnsiTheme="minorHAnsi" w:cstheme="minorHAnsi"/>
              <w:sz w:val="22"/>
              <w:szCs w:val="22"/>
            </w:rPr>
            <w:t>Kliknite ali tapnite tukaj, če želite vnesti besedilo.</w:t>
          </w:r>
        </w:sdtContent>
      </w:sdt>
      <w:r w:rsidRPr="00863111">
        <w:rPr>
          <w:rFonts w:asciiTheme="minorHAnsi" w:hAnsiTheme="minorHAnsi" w:cstheme="minorHAnsi"/>
          <w:sz w:val="22"/>
          <w:szCs w:val="22"/>
        </w:rPr>
        <w:t xml:space="preserve">  za nujna naročila,</w:t>
      </w:r>
    </w:p>
    <w:p w14:paraId="4BCEFD0A" w14:textId="77777777" w:rsidR="00AD77EE" w:rsidRPr="00863111" w:rsidRDefault="00AD77EE" w:rsidP="00F82AE4">
      <w:pPr>
        <w:pStyle w:val="Odstavekseznama"/>
        <w:numPr>
          <w:ilvl w:val="0"/>
          <w:numId w:val="25"/>
        </w:num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da bo blago dostavil v prostore skladišča  </w:t>
      </w:r>
      <w:r w:rsidRPr="00863111">
        <w:rPr>
          <w:rFonts w:asciiTheme="minorHAnsi" w:hAnsiTheme="minorHAnsi" w:cstheme="minorHAnsi"/>
          <w:sz w:val="22"/>
          <w:szCs w:val="22"/>
        </w:rPr>
        <w:t>naročnika na sedežu zavoda – Grajska ulica 24, Murska Sobota,</w:t>
      </w:r>
    </w:p>
    <w:p w14:paraId="5ECE3FB3"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načelo sledljivosti ponujenih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pri čemer se zavezuje, da se bo ob dobavah skliceval na naročilnico naročnika in zagotavljal ujemanje podatkov: naziv blaga, nacionalna šifra zdravila oz. kataloška številka artikla v ponudbeni dokumentaciji, na dobavnici in računu;</w:t>
      </w:r>
    </w:p>
    <w:p w14:paraId="296E926A"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brezplačen prevzem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s pretečenim rokom uporabe, ki jih je dobavil tekom razpisa;</w:t>
      </w:r>
    </w:p>
    <w:p w14:paraId="11F3C4ED"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zagotavljati vse vrste (100%) in količine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 xml:space="preserve">ampul in vial, narkotikov in ostalih farmacevtskih proizvodov, za katere podaja ponudbo. V primeru izločitve iz prometa katerega od zdravil, ampul in vial, narkotikov in ostalih farmacevtskih proizvodov, mora ponudnik naročnika pisno obvestiti o ekvivalentni zamenjavi. </w:t>
      </w:r>
    </w:p>
    <w:p w14:paraId="4FD67876"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predhodno pisno obvestiti naročnika o nezmožnosti pravilne dostave zdravil</w:t>
      </w:r>
      <w:r w:rsidRPr="00863111">
        <w:rPr>
          <w:rFonts w:asciiTheme="minorHAnsi" w:hAnsiTheme="minorHAnsi" w:cstheme="minorHAnsi"/>
          <w:b/>
          <w:sz w:val="22"/>
          <w:szCs w:val="22"/>
        </w:rPr>
        <w:t xml:space="preserve">, </w:t>
      </w:r>
      <w:r w:rsidRPr="00863111">
        <w:rPr>
          <w:rFonts w:asciiTheme="minorHAnsi" w:hAnsiTheme="minorHAnsi" w:cstheme="minorHAnsi"/>
          <w:sz w:val="22"/>
          <w:szCs w:val="22"/>
        </w:rPr>
        <w:t>ampul in vial, narkotikov in ostalih farmacevtskih proizvodov (drugačno pakiranje, jakost, ipd);</w:t>
      </w:r>
    </w:p>
    <w:p w14:paraId="71D821D4" w14:textId="77777777" w:rsidR="00AD77EE" w:rsidRPr="00863111" w:rsidRDefault="00AD77EE" w:rsidP="00F82AE4">
      <w:pPr>
        <w:pStyle w:val="Odstavekseznama"/>
        <w:numPr>
          <w:ilvl w:val="0"/>
          <w:numId w:val="25"/>
        </w:numPr>
        <w:spacing w:line="260" w:lineRule="atLeast"/>
        <w:jc w:val="both"/>
        <w:rPr>
          <w:rFonts w:asciiTheme="minorHAnsi" w:hAnsiTheme="minorHAnsi" w:cstheme="minorHAnsi"/>
          <w:sz w:val="22"/>
          <w:szCs w:val="22"/>
        </w:rPr>
      </w:pPr>
      <w:r w:rsidRPr="00863111">
        <w:rPr>
          <w:rFonts w:asciiTheme="minorHAnsi" w:hAnsiTheme="minorHAnsi" w:cstheme="minorHAnsi"/>
          <w:sz w:val="22"/>
          <w:szCs w:val="22"/>
        </w:rPr>
        <w:t>dobavljati vsa zdravila, ampule in viale, narkotike, ostale farmacevtske proizvode s še najmanj 6 mesečnim rokom uporabe šteto od dneva naročila.</w:t>
      </w:r>
    </w:p>
    <w:p w14:paraId="0B96AF7D" w14:textId="77777777" w:rsidR="00AD77EE" w:rsidRPr="00AD77EE" w:rsidRDefault="00AD77EE" w:rsidP="00AD77EE">
      <w:pPr>
        <w:pStyle w:val="Telobesedila"/>
        <w:kinsoku w:val="0"/>
        <w:overflowPunct w:val="0"/>
        <w:ind w:right="4"/>
        <w:jc w:val="both"/>
        <w:rPr>
          <w:rFonts w:asciiTheme="minorHAnsi" w:hAnsiTheme="minorHAnsi" w:cstheme="minorHAnsi"/>
          <w:lang w:val="sl-SI"/>
        </w:rPr>
      </w:pPr>
    </w:p>
    <w:p w14:paraId="5207B09D" w14:textId="77777777" w:rsidR="00D9163A" w:rsidRDefault="00D9163A" w:rsidP="00AD77EE">
      <w:pPr>
        <w:jc w:val="both"/>
        <w:rPr>
          <w:rFonts w:asciiTheme="minorHAnsi" w:hAnsiTheme="minorHAnsi" w:cstheme="minorHAnsi"/>
          <w:b/>
          <w:noProof/>
        </w:rPr>
      </w:pPr>
    </w:p>
    <w:p w14:paraId="456752F9" w14:textId="77777777" w:rsidR="00D9163A" w:rsidRDefault="00D9163A" w:rsidP="00AD77EE">
      <w:pPr>
        <w:jc w:val="both"/>
        <w:rPr>
          <w:rFonts w:asciiTheme="minorHAnsi" w:hAnsiTheme="minorHAnsi" w:cstheme="minorHAnsi"/>
          <w:b/>
          <w:noProof/>
        </w:rPr>
      </w:pPr>
    </w:p>
    <w:p w14:paraId="64368242" w14:textId="77777777" w:rsidR="00D9163A" w:rsidRDefault="00D9163A" w:rsidP="00AD77EE">
      <w:pPr>
        <w:jc w:val="both"/>
        <w:rPr>
          <w:rFonts w:asciiTheme="minorHAnsi" w:hAnsiTheme="minorHAnsi" w:cstheme="minorHAnsi"/>
          <w:b/>
          <w:noProof/>
        </w:rPr>
      </w:pPr>
    </w:p>
    <w:p w14:paraId="423F252D" w14:textId="77777777" w:rsidR="00D9163A" w:rsidRDefault="00D9163A" w:rsidP="00AD77EE">
      <w:pPr>
        <w:jc w:val="both"/>
        <w:rPr>
          <w:rFonts w:asciiTheme="minorHAnsi" w:hAnsiTheme="minorHAnsi" w:cstheme="minorHAnsi"/>
          <w:b/>
          <w:noProof/>
        </w:rPr>
      </w:pPr>
    </w:p>
    <w:p w14:paraId="185674B7" w14:textId="77777777" w:rsidR="00D9163A" w:rsidRDefault="00D9163A" w:rsidP="00AD77EE">
      <w:pPr>
        <w:jc w:val="both"/>
        <w:rPr>
          <w:rFonts w:asciiTheme="minorHAnsi" w:hAnsiTheme="minorHAnsi" w:cstheme="minorHAnsi"/>
          <w:b/>
          <w:noProof/>
        </w:rPr>
      </w:pPr>
    </w:p>
    <w:p w14:paraId="2ED7106C" w14:textId="0B82146E" w:rsidR="00AD77EE" w:rsidRPr="00AD77EE" w:rsidRDefault="00AD77EE" w:rsidP="00AD77EE">
      <w:pPr>
        <w:jc w:val="both"/>
        <w:rPr>
          <w:rFonts w:asciiTheme="minorHAnsi" w:hAnsiTheme="minorHAnsi" w:cstheme="minorHAnsi"/>
          <w:b/>
          <w:noProof/>
        </w:rPr>
      </w:pPr>
      <w:r w:rsidRPr="00AD77EE">
        <w:rPr>
          <w:rFonts w:asciiTheme="minorHAnsi" w:hAnsiTheme="minorHAnsi" w:cstheme="minorHAnsi"/>
          <w:b/>
          <w:noProof/>
        </w:rPr>
        <w:lastRenderedPageBreak/>
        <w:t>OBVEZNOSTI NAROČNIKA</w:t>
      </w:r>
    </w:p>
    <w:p w14:paraId="0B9DDA0D" w14:textId="77777777" w:rsidR="00AD77EE" w:rsidRPr="00863111"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rPr>
      </w:pPr>
      <w:r w:rsidRPr="00863111">
        <w:rPr>
          <w:rFonts w:asciiTheme="minorHAnsi" w:hAnsiTheme="minorHAnsi" w:cstheme="minorHAnsi"/>
          <w:bCs/>
        </w:rPr>
        <w:t>člen</w:t>
      </w:r>
    </w:p>
    <w:p w14:paraId="41C2DDE5" w14:textId="77777777" w:rsidR="00AD77EE" w:rsidRPr="00863111" w:rsidRDefault="00AD77EE" w:rsidP="00AD77EE">
      <w:pPr>
        <w:pStyle w:val="Odstavekseznama"/>
        <w:suppressAutoHyphens/>
        <w:autoSpaceDE w:val="0"/>
        <w:autoSpaceDN w:val="0"/>
        <w:spacing w:before="1"/>
        <w:textAlignment w:val="baseline"/>
        <w:rPr>
          <w:rFonts w:asciiTheme="minorHAnsi" w:hAnsiTheme="minorHAnsi" w:cstheme="minorHAnsi"/>
          <w:bCs/>
        </w:rPr>
      </w:pPr>
    </w:p>
    <w:p w14:paraId="6BC7645E"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Naročnik</w:t>
      </w:r>
      <w:r w:rsidRPr="00863111">
        <w:rPr>
          <w:rFonts w:asciiTheme="minorHAnsi" w:hAnsiTheme="minorHAnsi" w:cstheme="minorHAnsi"/>
          <w:i w:val="0"/>
          <w:spacing w:val="39"/>
          <w:lang w:val="sl-SI"/>
        </w:rPr>
        <w:t xml:space="preserve"> </w:t>
      </w:r>
      <w:r w:rsidRPr="00863111">
        <w:rPr>
          <w:rFonts w:asciiTheme="minorHAnsi" w:hAnsiTheme="minorHAnsi" w:cstheme="minorHAnsi"/>
          <w:i w:val="0"/>
          <w:lang w:val="sl-SI"/>
        </w:rPr>
        <w:t>bo</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dobavitelju</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dobavljena zdravila</w:t>
      </w:r>
      <w:r w:rsidRPr="00863111">
        <w:rPr>
          <w:rFonts w:asciiTheme="minorHAnsi" w:hAnsiTheme="minorHAnsi" w:cstheme="minorHAnsi"/>
          <w:b/>
          <w:i w:val="0"/>
          <w:lang w:val="sl-SI"/>
        </w:rPr>
        <w:t xml:space="preserve">, </w:t>
      </w:r>
      <w:r w:rsidRPr="00863111">
        <w:rPr>
          <w:rFonts w:asciiTheme="minorHAnsi" w:hAnsiTheme="minorHAnsi" w:cstheme="minorHAnsi"/>
          <w:i w:val="0"/>
          <w:lang w:val="sl-SI"/>
        </w:rPr>
        <w:t>ampule in viale, narkotike in  ostale farmacevtske proizvode</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plačal</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po</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tej</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pogodbi</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dogovorjen</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znesek</w:t>
      </w:r>
      <w:r w:rsidRPr="00863111">
        <w:rPr>
          <w:rFonts w:asciiTheme="minorHAnsi" w:hAnsiTheme="minorHAnsi" w:cstheme="minorHAnsi"/>
          <w:i w:val="0"/>
          <w:spacing w:val="39"/>
          <w:lang w:val="sl-SI"/>
        </w:rPr>
        <w:t xml:space="preserve"> </w:t>
      </w:r>
      <w:r w:rsidRPr="00863111">
        <w:rPr>
          <w:rFonts w:asciiTheme="minorHAnsi" w:hAnsiTheme="minorHAnsi" w:cstheme="minorHAnsi"/>
          <w:i w:val="0"/>
          <w:lang w:val="sl-SI"/>
        </w:rPr>
        <w:t>na podlagi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izstavljenega</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računa,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ki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ga</w:t>
      </w:r>
      <w:r w:rsidRPr="00863111">
        <w:rPr>
          <w:rFonts w:asciiTheme="minorHAnsi" w:hAnsiTheme="minorHAnsi" w:cstheme="minorHAnsi"/>
          <w:i w:val="0"/>
          <w:spacing w:val="29"/>
          <w:lang w:val="sl-SI"/>
        </w:rPr>
        <w:t xml:space="preserve"> </w:t>
      </w:r>
      <w:r w:rsidRPr="00863111">
        <w:rPr>
          <w:rFonts w:asciiTheme="minorHAnsi" w:hAnsiTheme="minorHAnsi" w:cstheme="minorHAnsi"/>
          <w:i w:val="0"/>
          <w:lang w:val="sl-SI"/>
        </w:rPr>
        <w:t>dobavitelj</w:t>
      </w:r>
      <w:r w:rsidRPr="00863111">
        <w:rPr>
          <w:rFonts w:asciiTheme="minorHAnsi" w:hAnsiTheme="minorHAnsi" w:cstheme="minorHAnsi"/>
          <w:i w:val="0"/>
          <w:spacing w:val="30"/>
          <w:lang w:val="sl-SI"/>
        </w:rPr>
        <w:t xml:space="preserve"> </w:t>
      </w:r>
      <w:r w:rsidRPr="00863111">
        <w:rPr>
          <w:rFonts w:asciiTheme="minorHAnsi" w:hAnsiTheme="minorHAnsi" w:cstheme="minorHAnsi"/>
          <w:i w:val="0"/>
          <w:lang w:val="sl-SI"/>
        </w:rPr>
        <w:t>lahko</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izstavi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po</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dobavi</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posameznega</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blaga. Šteje</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33"/>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blago</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dobavljeno,</w:t>
      </w:r>
      <w:r w:rsidRPr="00863111">
        <w:rPr>
          <w:rFonts w:asciiTheme="minorHAnsi" w:hAnsiTheme="minorHAnsi" w:cstheme="minorHAnsi"/>
          <w:i w:val="0"/>
          <w:spacing w:val="37"/>
          <w:lang w:val="sl-SI"/>
        </w:rPr>
        <w:t xml:space="preserve"> </w:t>
      </w:r>
      <w:r w:rsidRPr="00863111">
        <w:rPr>
          <w:rFonts w:asciiTheme="minorHAnsi" w:hAnsiTheme="minorHAnsi" w:cstheme="minorHAnsi"/>
          <w:i w:val="0"/>
          <w:lang w:val="sl-SI"/>
        </w:rPr>
        <w:t>ko</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predstavnik</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naročnika</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podpiše</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dobavnico</w:t>
      </w:r>
      <w:r w:rsidRPr="00863111">
        <w:rPr>
          <w:rFonts w:asciiTheme="minorHAnsi" w:hAnsiTheme="minorHAnsi" w:cstheme="minorHAnsi"/>
          <w:i w:val="0"/>
          <w:spacing w:val="38"/>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36"/>
          <w:lang w:val="sl-SI"/>
        </w:rPr>
        <w:t xml:space="preserve"> </w:t>
      </w:r>
      <w:r w:rsidRPr="00863111">
        <w:rPr>
          <w:rFonts w:asciiTheme="minorHAnsi" w:hAnsiTheme="minorHAnsi" w:cstheme="minorHAnsi"/>
          <w:i w:val="0"/>
          <w:lang w:val="sl-SI"/>
        </w:rPr>
        <w:t>prejeto blago.</w:t>
      </w:r>
    </w:p>
    <w:p w14:paraId="5B62639B" w14:textId="77777777" w:rsidR="00AD77EE" w:rsidRPr="00863111" w:rsidRDefault="00AD77EE" w:rsidP="00AD77EE">
      <w:pPr>
        <w:pStyle w:val="Telobesedila"/>
        <w:kinsoku w:val="0"/>
        <w:overflowPunct w:val="0"/>
        <w:ind w:right="4"/>
        <w:jc w:val="both"/>
        <w:rPr>
          <w:rFonts w:asciiTheme="minorHAnsi" w:hAnsiTheme="minorHAnsi" w:cstheme="minorHAnsi"/>
          <w:i w:val="0"/>
          <w:lang w:val="sl-SI"/>
        </w:rPr>
      </w:pPr>
      <w:r w:rsidRPr="00863111">
        <w:rPr>
          <w:rFonts w:asciiTheme="minorHAnsi" w:hAnsiTheme="minorHAnsi" w:cstheme="minorHAnsi"/>
          <w:i w:val="0"/>
          <w:lang w:val="sl-SI"/>
        </w:rPr>
        <w:t>Rok</w:t>
      </w:r>
      <w:r w:rsidRPr="00863111">
        <w:rPr>
          <w:rFonts w:asciiTheme="minorHAnsi" w:hAnsiTheme="minorHAnsi" w:cstheme="minorHAnsi"/>
          <w:i w:val="0"/>
          <w:spacing w:val="31"/>
          <w:lang w:val="sl-SI"/>
        </w:rPr>
        <w:t xml:space="preserve"> </w:t>
      </w:r>
      <w:r w:rsidRPr="00863111">
        <w:rPr>
          <w:rFonts w:asciiTheme="minorHAnsi" w:hAnsiTheme="minorHAnsi" w:cstheme="minorHAnsi"/>
          <w:i w:val="0"/>
          <w:lang w:val="sl-SI"/>
        </w:rPr>
        <w:t>za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plačilo</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računa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30</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dni</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po</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uradnem</w:t>
      </w:r>
      <w:r w:rsidRPr="00863111">
        <w:rPr>
          <w:rFonts w:asciiTheme="minorHAnsi" w:hAnsiTheme="minorHAnsi" w:cstheme="minorHAnsi"/>
          <w:i w:val="0"/>
          <w:spacing w:val="26"/>
          <w:lang w:val="sl-SI"/>
        </w:rPr>
        <w:t xml:space="preserve"> </w:t>
      </w:r>
      <w:r w:rsidRPr="00863111">
        <w:rPr>
          <w:rFonts w:asciiTheme="minorHAnsi" w:hAnsiTheme="minorHAnsi" w:cstheme="minorHAnsi"/>
          <w:i w:val="0"/>
          <w:lang w:val="sl-SI"/>
        </w:rPr>
        <w:t>prejemu</w:t>
      </w:r>
      <w:r w:rsidRPr="00863111">
        <w:rPr>
          <w:rFonts w:asciiTheme="minorHAnsi" w:hAnsiTheme="minorHAnsi" w:cstheme="minorHAnsi"/>
          <w:i w:val="0"/>
          <w:spacing w:val="25"/>
          <w:lang w:val="sl-SI"/>
        </w:rPr>
        <w:t xml:space="preserve"> </w:t>
      </w:r>
      <w:r w:rsidRPr="00863111">
        <w:rPr>
          <w:rFonts w:asciiTheme="minorHAnsi" w:hAnsiTheme="minorHAnsi" w:cstheme="minorHAnsi"/>
          <w:i w:val="0"/>
          <w:lang w:val="sl-SI"/>
        </w:rPr>
        <w:t>računa</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s</w:t>
      </w:r>
      <w:r w:rsidRPr="00863111">
        <w:rPr>
          <w:rFonts w:asciiTheme="minorHAnsi" w:hAnsiTheme="minorHAnsi" w:cstheme="minorHAnsi"/>
          <w:i w:val="0"/>
          <w:spacing w:val="28"/>
          <w:lang w:val="sl-SI"/>
        </w:rPr>
        <w:t xml:space="preserve"> </w:t>
      </w:r>
      <w:r w:rsidRPr="00863111">
        <w:rPr>
          <w:rFonts w:asciiTheme="minorHAnsi" w:hAnsiTheme="minorHAnsi" w:cstheme="minorHAnsi"/>
          <w:i w:val="0"/>
          <w:lang w:val="sl-SI"/>
        </w:rPr>
        <w:t>strani</w:t>
      </w:r>
      <w:r w:rsidRPr="00863111">
        <w:rPr>
          <w:rFonts w:asciiTheme="minorHAnsi" w:hAnsiTheme="minorHAnsi" w:cstheme="minorHAnsi"/>
          <w:i w:val="0"/>
          <w:spacing w:val="27"/>
          <w:lang w:val="sl-SI"/>
        </w:rPr>
        <w:t xml:space="preserve"> </w:t>
      </w:r>
      <w:r w:rsidRPr="00863111">
        <w:rPr>
          <w:rFonts w:asciiTheme="minorHAnsi" w:hAnsiTheme="minorHAnsi" w:cstheme="minorHAnsi"/>
          <w:i w:val="0"/>
          <w:lang w:val="sl-SI"/>
        </w:rPr>
        <w:t>naročnika.</w:t>
      </w:r>
      <w:r w:rsidRPr="00863111">
        <w:rPr>
          <w:rFonts w:asciiTheme="minorHAnsi" w:hAnsiTheme="minorHAnsi" w:cstheme="minorHAnsi"/>
          <w:i w:val="0"/>
          <w:spacing w:val="29"/>
          <w:lang w:val="sl-SI"/>
        </w:rPr>
        <w:t xml:space="preserve"> </w:t>
      </w:r>
      <w:r w:rsidRPr="00863111">
        <w:rPr>
          <w:rFonts w:asciiTheme="minorHAnsi" w:hAnsiTheme="minorHAnsi" w:cstheme="minorHAnsi"/>
          <w:i w:val="0"/>
          <w:lang w:val="sl-SI"/>
        </w:rPr>
        <w:t>Če</w:t>
      </w:r>
      <w:r w:rsidRPr="00863111">
        <w:rPr>
          <w:rFonts w:asciiTheme="minorHAnsi" w:hAnsiTheme="minorHAnsi" w:cstheme="minorHAnsi"/>
          <w:i w:val="0"/>
          <w:spacing w:val="25"/>
          <w:lang w:val="sl-SI"/>
        </w:rPr>
        <w:t xml:space="preserve"> </w:t>
      </w:r>
      <w:r w:rsidRPr="00863111">
        <w:rPr>
          <w:rFonts w:asciiTheme="minorHAnsi" w:hAnsiTheme="minorHAnsi" w:cstheme="minorHAnsi"/>
          <w:i w:val="0"/>
          <w:lang w:val="sl-SI"/>
        </w:rPr>
        <w:t>je zadnji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roka</w:t>
      </w:r>
      <w:r w:rsidRPr="00863111">
        <w:rPr>
          <w:rFonts w:asciiTheme="minorHAnsi" w:hAnsiTheme="minorHAnsi" w:cstheme="minorHAnsi"/>
          <w:i w:val="0"/>
          <w:spacing w:val="9"/>
          <w:lang w:val="sl-SI"/>
        </w:rPr>
        <w:t xml:space="preserve"> </w:t>
      </w:r>
      <w:r w:rsidRPr="00863111">
        <w:rPr>
          <w:rFonts w:asciiTheme="minorHAnsi" w:hAnsiTheme="minorHAnsi" w:cstheme="minorHAnsi"/>
          <w:i w:val="0"/>
          <w:lang w:val="sl-SI"/>
        </w:rPr>
        <w:t>sobota,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nedelja,</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praznik</w:t>
      </w:r>
      <w:r w:rsidRPr="00863111">
        <w:rPr>
          <w:rFonts w:asciiTheme="minorHAnsi" w:hAnsiTheme="minorHAnsi" w:cstheme="minorHAnsi"/>
          <w:i w:val="0"/>
          <w:spacing w:val="15"/>
          <w:lang w:val="sl-SI"/>
        </w:rPr>
        <w:t xml:space="preserve"> </w:t>
      </w:r>
      <w:r w:rsidRPr="00863111">
        <w:rPr>
          <w:rFonts w:asciiTheme="minorHAnsi" w:hAnsiTheme="minorHAnsi" w:cstheme="minorHAnsi"/>
          <w:i w:val="0"/>
          <w:lang w:val="sl-SI"/>
        </w:rPr>
        <w:t>ali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drug</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dela</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prost</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2"/>
          <w:lang w:val="sl-SI"/>
        </w:rPr>
        <w:t xml:space="preserve"> </w:t>
      </w:r>
      <w:r w:rsidRPr="00863111">
        <w:rPr>
          <w:rFonts w:asciiTheme="minorHAnsi" w:hAnsiTheme="minorHAnsi" w:cstheme="minorHAnsi"/>
          <w:i w:val="0"/>
          <w:lang w:val="sl-SI"/>
        </w:rPr>
        <w:t>v</w:t>
      </w:r>
      <w:r w:rsidRPr="00863111">
        <w:rPr>
          <w:rFonts w:asciiTheme="minorHAnsi" w:hAnsiTheme="minorHAnsi" w:cstheme="minorHAnsi"/>
          <w:i w:val="0"/>
          <w:spacing w:val="10"/>
          <w:lang w:val="sl-SI"/>
        </w:rPr>
        <w:t xml:space="preserve"> </w:t>
      </w:r>
      <w:r w:rsidRPr="00863111">
        <w:rPr>
          <w:rFonts w:asciiTheme="minorHAnsi" w:hAnsiTheme="minorHAnsi" w:cstheme="minorHAnsi"/>
          <w:i w:val="0"/>
          <w:lang w:val="sl-SI"/>
        </w:rPr>
        <w:t>Republiki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Sloveniji,</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9"/>
          <w:lang w:val="sl-SI"/>
        </w:rPr>
        <w:t xml:space="preserve"> </w:t>
      </w:r>
      <w:r w:rsidRPr="00863111">
        <w:rPr>
          <w:rFonts w:asciiTheme="minorHAnsi" w:hAnsiTheme="minorHAnsi" w:cstheme="minorHAnsi"/>
          <w:i w:val="0"/>
          <w:lang w:val="sl-SI"/>
        </w:rPr>
        <w:t>rok plačila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prestavi</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na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prvi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naslednji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delovni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Šteje</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se,</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da</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je</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plačilo</w:t>
      </w:r>
      <w:r w:rsidRPr="00863111">
        <w:rPr>
          <w:rFonts w:asciiTheme="minorHAnsi" w:hAnsiTheme="minorHAnsi" w:cstheme="minorHAnsi"/>
          <w:i w:val="0"/>
          <w:spacing w:val="14"/>
          <w:lang w:val="sl-SI"/>
        </w:rPr>
        <w:t xml:space="preserve"> </w:t>
      </w:r>
      <w:r w:rsidRPr="00863111">
        <w:rPr>
          <w:rFonts w:asciiTheme="minorHAnsi" w:hAnsiTheme="minorHAnsi" w:cstheme="minorHAnsi"/>
          <w:i w:val="0"/>
          <w:lang w:val="sl-SI"/>
        </w:rPr>
        <w:t>izvedeno</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tisti</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dan,</w:t>
      </w:r>
      <w:r w:rsidRPr="00863111">
        <w:rPr>
          <w:rFonts w:asciiTheme="minorHAnsi" w:hAnsiTheme="minorHAnsi" w:cstheme="minorHAnsi"/>
          <w:i w:val="0"/>
          <w:spacing w:val="13"/>
          <w:lang w:val="sl-SI"/>
        </w:rPr>
        <w:t xml:space="preserve"> </w:t>
      </w:r>
      <w:r w:rsidRPr="00863111">
        <w:rPr>
          <w:rFonts w:asciiTheme="minorHAnsi" w:hAnsiTheme="minorHAnsi" w:cstheme="minorHAnsi"/>
          <w:i w:val="0"/>
          <w:lang w:val="sl-SI"/>
        </w:rPr>
        <w:t>ko</w:t>
      </w:r>
      <w:r w:rsidRPr="00863111">
        <w:rPr>
          <w:rFonts w:asciiTheme="minorHAnsi" w:hAnsiTheme="minorHAnsi" w:cstheme="minorHAnsi"/>
          <w:i w:val="0"/>
          <w:spacing w:val="11"/>
          <w:lang w:val="sl-SI"/>
        </w:rPr>
        <w:t xml:space="preserve"> </w:t>
      </w:r>
      <w:r w:rsidRPr="00863111">
        <w:rPr>
          <w:rFonts w:asciiTheme="minorHAnsi" w:hAnsiTheme="minorHAnsi" w:cstheme="minorHAnsi"/>
          <w:i w:val="0"/>
          <w:lang w:val="sl-SI"/>
        </w:rPr>
        <w:t>je izdan nalog za izplačilo na banko, pri kateri ima naročnik odprt transakcijski</w:t>
      </w:r>
      <w:r w:rsidRPr="00863111">
        <w:rPr>
          <w:rFonts w:asciiTheme="minorHAnsi" w:hAnsiTheme="minorHAnsi" w:cstheme="minorHAnsi"/>
          <w:i w:val="0"/>
          <w:spacing w:val="-35"/>
          <w:lang w:val="sl-SI"/>
        </w:rPr>
        <w:t xml:space="preserve"> </w:t>
      </w:r>
      <w:r w:rsidRPr="00863111">
        <w:rPr>
          <w:rFonts w:asciiTheme="minorHAnsi" w:hAnsiTheme="minorHAnsi" w:cstheme="minorHAnsi"/>
          <w:i w:val="0"/>
          <w:lang w:val="sl-SI"/>
        </w:rPr>
        <w:t>račun.</w:t>
      </w:r>
    </w:p>
    <w:p w14:paraId="68941C14" w14:textId="77777777" w:rsidR="00AD77EE" w:rsidRPr="00863111" w:rsidRDefault="00AD77EE" w:rsidP="00AD77EE">
      <w:pPr>
        <w:jc w:val="both"/>
        <w:rPr>
          <w:rFonts w:asciiTheme="minorHAnsi" w:hAnsiTheme="minorHAnsi" w:cstheme="minorHAnsi"/>
          <w:noProof/>
          <w:sz w:val="22"/>
          <w:szCs w:val="22"/>
        </w:rPr>
      </w:pPr>
      <w:r w:rsidRPr="00863111">
        <w:rPr>
          <w:rFonts w:asciiTheme="minorHAnsi" w:hAnsiTheme="minorHAnsi" w:cstheme="minorHAnsi"/>
          <w:noProof/>
          <w:sz w:val="22"/>
          <w:szCs w:val="22"/>
        </w:rPr>
        <w:t xml:space="preserve">Naročnik bo spremljal pravilno izvajanje pogodbe in za vsa ugotovljena cenovna neskladja od ponudnika zahteval uskladitev oz. spoštovanje pogodbe. </w:t>
      </w:r>
    </w:p>
    <w:p w14:paraId="15062540" w14:textId="594757D5" w:rsidR="00AD77EE" w:rsidRDefault="00AD77EE" w:rsidP="00AD77EE">
      <w:pPr>
        <w:jc w:val="both"/>
        <w:rPr>
          <w:rFonts w:asciiTheme="minorHAnsi" w:hAnsiTheme="minorHAnsi" w:cstheme="minorHAnsi"/>
          <w:b/>
          <w:noProof/>
          <w:color w:val="000000"/>
        </w:rPr>
      </w:pPr>
    </w:p>
    <w:p w14:paraId="27CFD700" w14:textId="77777777" w:rsidR="00AD77EE" w:rsidRPr="00AD77EE" w:rsidRDefault="00AD77EE" w:rsidP="00AD77EE">
      <w:pPr>
        <w:jc w:val="both"/>
        <w:rPr>
          <w:rFonts w:asciiTheme="minorHAnsi" w:hAnsiTheme="minorHAnsi" w:cstheme="minorHAnsi"/>
          <w:b/>
          <w:noProof/>
          <w:color w:val="000000"/>
        </w:rPr>
      </w:pPr>
    </w:p>
    <w:p w14:paraId="6B77F12A" w14:textId="77777777" w:rsidR="00AD77EE" w:rsidRPr="00AD77EE" w:rsidRDefault="00AD77EE" w:rsidP="00AD77EE">
      <w:pPr>
        <w:jc w:val="both"/>
        <w:rPr>
          <w:rFonts w:asciiTheme="minorHAnsi" w:hAnsiTheme="minorHAnsi" w:cstheme="minorHAnsi"/>
          <w:b/>
          <w:noProof/>
          <w:color w:val="000000"/>
        </w:rPr>
      </w:pPr>
      <w:r w:rsidRPr="00AD77EE">
        <w:rPr>
          <w:rFonts w:asciiTheme="minorHAnsi" w:hAnsiTheme="minorHAnsi" w:cstheme="minorHAnsi"/>
          <w:b/>
          <w:noProof/>
          <w:color w:val="000000"/>
        </w:rPr>
        <w:t>SKRITE NAPAKE</w:t>
      </w:r>
    </w:p>
    <w:p w14:paraId="736BD41D"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hAnsiTheme="minorHAnsi" w:cstheme="minorHAnsi"/>
          <w:bCs/>
          <w:noProof/>
          <w:color w:val="000000"/>
        </w:rPr>
      </w:pPr>
      <w:r w:rsidRPr="00AD77EE">
        <w:rPr>
          <w:rFonts w:asciiTheme="minorHAnsi" w:hAnsiTheme="minorHAnsi" w:cstheme="minorHAnsi"/>
          <w:bCs/>
          <w:noProof/>
          <w:color w:val="000000"/>
        </w:rPr>
        <w:t>člen</w:t>
      </w:r>
    </w:p>
    <w:p w14:paraId="0AB5401E" w14:textId="77777777" w:rsidR="00AD77EE" w:rsidRPr="00AD77EE" w:rsidRDefault="00AD77EE" w:rsidP="00AD77EE">
      <w:pPr>
        <w:pStyle w:val="Odstavekseznama"/>
        <w:suppressAutoHyphens/>
        <w:autoSpaceDE w:val="0"/>
        <w:autoSpaceDN w:val="0"/>
        <w:spacing w:before="1"/>
        <w:textAlignment w:val="baseline"/>
        <w:rPr>
          <w:rFonts w:asciiTheme="minorHAnsi" w:hAnsiTheme="minorHAnsi" w:cstheme="minorHAnsi"/>
          <w:bCs/>
          <w:noProof/>
          <w:color w:val="000000"/>
        </w:rPr>
      </w:pPr>
    </w:p>
    <w:p w14:paraId="666981CF" w14:textId="77777777" w:rsidR="00AD77EE" w:rsidRPr="00AD77EE" w:rsidRDefault="00AD77EE" w:rsidP="00AD77EE">
      <w:pPr>
        <w:jc w:val="both"/>
        <w:rPr>
          <w:rFonts w:asciiTheme="minorHAnsi" w:hAnsiTheme="minorHAnsi" w:cstheme="minorHAnsi"/>
          <w:noProof/>
          <w:color w:val="000000"/>
        </w:rPr>
      </w:pPr>
      <w:r w:rsidRPr="00AD77EE">
        <w:rPr>
          <w:rFonts w:asciiTheme="minorHAnsi" w:hAnsiTheme="minorHAnsi" w:cstheme="minorHAnsi"/>
          <w:noProof/>
          <w:color w:val="000000"/>
        </w:rPr>
        <w:t>Morebitne skrite napake se obravnavajo v skladu z določili zakona, ki ureja obligacijska razmerja.</w:t>
      </w:r>
    </w:p>
    <w:p w14:paraId="78A5C3E7" w14:textId="4047C672" w:rsidR="00AD77EE" w:rsidRDefault="00AD77EE" w:rsidP="00AD77EE">
      <w:pPr>
        <w:ind w:right="49"/>
        <w:contextualSpacing/>
        <w:jc w:val="both"/>
        <w:rPr>
          <w:rFonts w:asciiTheme="minorHAnsi" w:hAnsiTheme="minorHAnsi" w:cstheme="minorHAnsi"/>
          <w:noProof/>
          <w:lang w:eastAsia="en-US"/>
        </w:rPr>
      </w:pPr>
    </w:p>
    <w:p w14:paraId="1C94DCF5" w14:textId="77777777" w:rsidR="00D9163A" w:rsidRPr="00AD77EE" w:rsidRDefault="00D9163A" w:rsidP="00AD77EE">
      <w:pPr>
        <w:ind w:right="49"/>
        <w:contextualSpacing/>
        <w:jc w:val="both"/>
        <w:rPr>
          <w:rFonts w:asciiTheme="minorHAnsi" w:hAnsiTheme="minorHAnsi" w:cstheme="minorHAnsi"/>
          <w:noProof/>
          <w:lang w:eastAsia="en-US"/>
        </w:rPr>
      </w:pPr>
    </w:p>
    <w:p w14:paraId="0A596FBB" w14:textId="77777777" w:rsidR="00AD77EE" w:rsidRPr="00AD77EE" w:rsidRDefault="00AD77EE" w:rsidP="00AD77EE">
      <w:pPr>
        <w:rPr>
          <w:rFonts w:asciiTheme="minorHAnsi" w:hAnsiTheme="minorHAnsi" w:cstheme="minorHAnsi"/>
          <w:b/>
          <w:noProof/>
          <w:lang w:eastAsia="en-US"/>
        </w:rPr>
      </w:pPr>
      <w:r w:rsidRPr="00AD77EE">
        <w:rPr>
          <w:rFonts w:asciiTheme="minorHAnsi" w:hAnsiTheme="minorHAnsi" w:cstheme="minorHAnsi"/>
          <w:b/>
          <w:noProof/>
          <w:lang w:eastAsia="en-US"/>
        </w:rPr>
        <w:t>VIŠJA SILA</w:t>
      </w:r>
    </w:p>
    <w:p w14:paraId="24200152"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7ADF7CF4" w14:textId="77777777" w:rsidR="00AD77EE" w:rsidRPr="00AD77EE" w:rsidRDefault="00AD77EE" w:rsidP="00AD77EE">
      <w:pPr>
        <w:pStyle w:val="Odstavekseznama"/>
        <w:suppressAutoHyphens/>
        <w:autoSpaceDE w:val="0"/>
        <w:autoSpaceDN w:val="0"/>
        <w:spacing w:before="1"/>
        <w:textAlignment w:val="baseline"/>
        <w:rPr>
          <w:rFonts w:asciiTheme="minorHAnsi" w:eastAsia="Calibri" w:hAnsiTheme="minorHAnsi" w:cstheme="minorHAnsi"/>
          <w:b/>
          <w:noProof/>
          <w:lang w:eastAsia="en-US"/>
        </w:rPr>
      </w:pPr>
    </w:p>
    <w:p w14:paraId="6AC9987F" w14:textId="77777777" w:rsidR="00AD77EE" w:rsidRPr="00AD77EE" w:rsidRDefault="00AD77EE" w:rsidP="00F82AE4">
      <w:pPr>
        <w:numPr>
          <w:ilvl w:val="1"/>
          <w:numId w:val="23"/>
        </w:numPr>
        <w:jc w:val="both"/>
        <w:rPr>
          <w:rFonts w:asciiTheme="minorHAnsi" w:hAnsiTheme="minorHAnsi" w:cstheme="minorHAnsi"/>
          <w:noProof/>
          <w:lang w:eastAsia="en-US"/>
        </w:rPr>
      </w:pPr>
      <w:r w:rsidRPr="00AD77EE">
        <w:rPr>
          <w:rFonts w:asciiTheme="minorHAnsi" w:hAnsiTheme="minorHAnsi" w:cstheme="minorHAnsi"/>
          <w:noProof/>
          <w:lang w:eastAsia="en-US"/>
        </w:rPr>
        <w:t>Pod višjo silo se razumejo vsi nepredvideni in nepričakovani dogodki, ki nastopijo neodvisno od volje strank in ki jih stranki nista mogli predvideti ob sklepanju pogodbe ter kakorkoli vplivajo na izvedbo pogodbenih obveznosti.</w:t>
      </w:r>
    </w:p>
    <w:p w14:paraId="52EC23B7" w14:textId="77777777" w:rsidR="00AD77EE" w:rsidRPr="00AD77EE" w:rsidRDefault="00AD77EE" w:rsidP="00F82AE4">
      <w:pPr>
        <w:numPr>
          <w:ilvl w:val="1"/>
          <w:numId w:val="23"/>
        </w:numPr>
        <w:jc w:val="both"/>
        <w:rPr>
          <w:rFonts w:asciiTheme="minorHAnsi" w:hAnsiTheme="minorHAnsi" w:cstheme="minorHAnsi"/>
          <w:noProof/>
          <w:lang w:eastAsia="en-US"/>
        </w:rPr>
      </w:pPr>
      <w:r w:rsidRPr="00AD77EE">
        <w:rPr>
          <w:rFonts w:asciiTheme="minorHAnsi" w:hAnsiTheme="minorHAnsi" w:cstheme="minorHAnsi"/>
          <w:noProof/>
          <w:lang w:eastAsia="en-US"/>
        </w:rPr>
        <w:t>Izvajalec je dolžan pisno obvestiti naročnika o nastanku višje sile v dveh (2) delovnih dneh po nastanku le-te.</w:t>
      </w:r>
    </w:p>
    <w:p w14:paraId="48230CC1" w14:textId="77777777" w:rsidR="00AD77EE" w:rsidRPr="00AD77EE" w:rsidRDefault="00AD77EE" w:rsidP="00F82AE4">
      <w:pPr>
        <w:numPr>
          <w:ilvl w:val="1"/>
          <w:numId w:val="23"/>
        </w:numPr>
        <w:jc w:val="both"/>
        <w:rPr>
          <w:rFonts w:asciiTheme="minorHAnsi" w:hAnsiTheme="minorHAnsi" w:cstheme="minorHAnsi"/>
          <w:noProof/>
          <w:lang w:eastAsia="en-US"/>
        </w:rPr>
      </w:pPr>
      <w:r w:rsidRPr="00AD77EE">
        <w:rPr>
          <w:rFonts w:asciiTheme="minorHAnsi" w:hAnsiTheme="minorHAnsi" w:cstheme="minorHAnsi"/>
          <w:noProof/>
          <w:lang w:eastAsia="en-US"/>
        </w:rPr>
        <w:t>Nobena od strank ni odgovorna za neizpolnitev katerekoli izmed svojih obveznosti iz razlogov, ki so izven njenega nadzora.</w:t>
      </w:r>
    </w:p>
    <w:p w14:paraId="03AD29D3" w14:textId="77777777" w:rsidR="00AD77EE" w:rsidRPr="00AD77EE" w:rsidRDefault="00AD77EE" w:rsidP="00AD77EE">
      <w:pPr>
        <w:pStyle w:val="Telobesedila"/>
        <w:tabs>
          <w:tab w:val="left" w:pos="8223"/>
        </w:tabs>
        <w:kinsoku w:val="0"/>
        <w:overflowPunct w:val="0"/>
        <w:ind w:right="4"/>
        <w:rPr>
          <w:rFonts w:asciiTheme="minorHAnsi" w:hAnsiTheme="minorHAnsi" w:cstheme="minorHAnsi"/>
          <w:lang w:val="sl-SI"/>
        </w:rPr>
      </w:pPr>
    </w:p>
    <w:p w14:paraId="252A31BC" w14:textId="77777777" w:rsidR="00AD77EE" w:rsidRPr="00AD77EE" w:rsidRDefault="00AD77EE" w:rsidP="00AD77EE">
      <w:pPr>
        <w:ind w:right="4"/>
        <w:rPr>
          <w:rFonts w:asciiTheme="minorHAnsi" w:hAnsiTheme="minorHAnsi" w:cstheme="minorHAnsi"/>
        </w:rPr>
      </w:pPr>
    </w:p>
    <w:p w14:paraId="5EC2C7F8" w14:textId="77777777" w:rsidR="00AD77EE" w:rsidRPr="00AD77EE" w:rsidRDefault="00AD77EE" w:rsidP="00AD77EE">
      <w:pPr>
        <w:ind w:right="49"/>
        <w:contextualSpacing/>
        <w:jc w:val="both"/>
        <w:rPr>
          <w:rFonts w:asciiTheme="minorHAnsi" w:hAnsiTheme="minorHAnsi" w:cstheme="minorHAnsi"/>
          <w:b/>
          <w:noProof/>
          <w:lang w:eastAsia="en-US"/>
        </w:rPr>
      </w:pPr>
      <w:r w:rsidRPr="00AD77EE">
        <w:rPr>
          <w:rFonts w:asciiTheme="minorHAnsi" w:hAnsiTheme="minorHAnsi" w:cstheme="minorHAnsi"/>
          <w:b/>
          <w:noProof/>
          <w:lang w:eastAsia="en-US"/>
        </w:rPr>
        <w:t xml:space="preserve">FINANČNO ZAVAROVANJE </w:t>
      </w:r>
    </w:p>
    <w:p w14:paraId="717E6AA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19CE88A6" w14:textId="77777777" w:rsidR="00AD77EE" w:rsidRPr="00AD77EE" w:rsidRDefault="00AD77EE" w:rsidP="00AD77EE">
      <w:pPr>
        <w:pStyle w:val="Odstavekseznama"/>
        <w:suppressAutoHyphens/>
        <w:autoSpaceDE w:val="0"/>
        <w:autoSpaceDN w:val="0"/>
        <w:spacing w:before="1"/>
        <w:textAlignment w:val="baseline"/>
        <w:rPr>
          <w:rFonts w:asciiTheme="minorHAnsi" w:eastAsia="Calibri" w:hAnsiTheme="minorHAnsi" w:cstheme="minorHAnsi"/>
          <w:b/>
          <w:noProof/>
          <w:lang w:eastAsia="en-US"/>
        </w:rPr>
      </w:pPr>
    </w:p>
    <w:p w14:paraId="235D0513" w14:textId="15ED58CE" w:rsidR="00AD77EE" w:rsidRPr="00AD77EE" w:rsidRDefault="00AD77EE" w:rsidP="00AD77EE">
      <w:pPr>
        <w:ind w:right="49"/>
        <w:contextualSpacing/>
        <w:jc w:val="both"/>
        <w:rPr>
          <w:rFonts w:asciiTheme="minorHAnsi" w:hAnsiTheme="minorHAnsi" w:cstheme="minorHAnsi"/>
          <w:noProof/>
          <w:lang w:eastAsia="en-US"/>
        </w:rPr>
      </w:pPr>
      <w:r w:rsidRPr="00AD77EE">
        <w:rPr>
          <w:rFonts w:asciiTheme="minorHAnsi" w:hAnsiTheme="minorHAnsi" w:cstheme="minorHAnsi"/>
          <w:noProof/>
          <w:lang w:eastAsia="en-US"/>
        </w:rPr>
        <w:t>Izbrani ponudnik mora svoje obveznosti zavarovati s finančnim zavarovanjem - podpisana in žigosana bianco menica skupaj s pooblastilom za izpolnitev in sicer:</w:t>
      </w:r>
    </w:p>
    <w:p w14:paraId="4298694B" w14:textId="0D521510" w:rsidR="00AD77EE" w:rsidRPr="00AD77EE" w:rsidRDefault="00AD77EE" w:rsidP="00F82AE4">
      <w:pPr>
        <w:pStyle w:val="Odstavekseznama"/>
        <w:numPr>
          <w:ilvl w:val="0"/>
          <w:numId w:val="24"/>
        </w:numPr>
        <w:spacing w:after="200"/>
        <w:ind w:right="49"/>
        <w:jc w:val="both"/>
        <w:rPr>
          <w:rFonts w:asciiTheme="minorHAnsi" w:hAnsiTheme="minorHAnsi" w:cstheme="minorHAnsi"/>
          <w:noProof/>
        </w:rPr>
      </w:pPr>
      <w:r w:rsidRPr="00AD77EE">
        <w:rPr>
          <w:rFonts w:asciiTheme="minorHAnsi" w:hAnsiTheme="minorHAnsi" w:cstheme="minorHAnsi"/>
          <w:noProof/>
        </w:rPr>
        <w:t>Za dobro izvedbo pogodbenih obveznosti - višini 5 % (pet odstotkov) od pogodbene vrednosti v EUR z DDV. Veljavnost zavarovanja za dobro izvedbo pogodbenih obveznosti mora biti najmanj  30 dni po izteku veljavnosti pogodbe.</w:t>
      </w:r>
    </w:p>
    <w:p w14:paraId="6C0C2F58" w14:textId="77777777" w:rsidR="00AD77EE" w:rsidRPr="00AD77EE" w:rsidRDefault="00AD77EE" w:rsidP="00AD77EE">
      <w:pPr>
        <w:jc w:val="both"/>
        <w:rPr>
          <w:rFonts w:asciiTheme="minorHAnsi" w:hAnsiTheme="minorHAnsi" w:cstheme="minorHAnsi"/>
          <w:b/>
          <w:noProof/>
          <w:lang w:eastAsia="en-US"/>
        </w:rPr>
      </w:pPr>
      <w:r w:rsidRPr="00AD77EE">
        <w:rPr>
          <w:rFonts w:asciiTheme="minorHAnsi" w:hAnsiTheme="minorHAnsi" w:cstheme="minorHAnsi"/>
          <w:noProof/>
          <w:lang w:eastAsia="en-US"/>
        </w:rPr>
        <w:t>Finančno zavarovanje lahko naročnik unovči pod naslednjimi pogoji</w:t>
      </w:r>
      <w:r w:rsidRPr="00AD77EE">
        <w:rPr>
          <w:rFonts w:asciiTheme="minorHAnsi" w:hAnsiTheme="minorHAnsi" w:cstheme="minorHAnsi"/>
          <w:b/>
          <w:noProof/>
          <w:lang w:eastAsia="en-US"/>
        </w:rPr>
        <w:t>:</w:t>
      </w:r>
    </w:p>
    <w:p w14:paraId="2A813FA7"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dobavitelj ne bo pričel izvajati svojih pogodbenih obveznosti v skladu z določili pogodbe ali</w:t>
      </w:r>
    </w:p>
    <w:p w14:paraId="3B73A6BC"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dobavitelj ne bo izpolnil svojih pogodbenih obveznosti v skladu z določili pogodbe  ali</w:t>
      </w:r>
    </w:p>
    <w:p w14:paraId="5ED0558F"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lastRenderedPageBreak/>
        <w:t>če dobavitelj ne bo pravočasno izpolnil svojih pogodbenih obveznosti v skladu z določili pogodbe ali</w:t>
      </w:r>
    </w:p>
    <w:p w14:paraId="796F31ED"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dobavitelj ne bo pravilno izpolnil svojih pogodbenih obveznosti v skladu z določili pogodbe ali</w:t>
      </w:r>
    </w:p>
    <w:p w14:paraId="39DB4F47" w14:textId="77777777" w:rsidR="00AD77EE" w:rsidRPr="00AD77EE" w:rsidRDefault="00AD77EE" w:rsidP="00F82AE4">
      <w:pPr>
        <w:pStyle w:val="Odstavekseznama"/>
        <w:numPr>
          <w:ilvl w:val="0"/>
          <w:numId w:val="31"/>
        </w:numPr>
        <w:contextualSpacing w:val="0"/>
        <w:jc w:val="both"/>
        <w:rPr>
          <w:rFonts w:asciiTheme="minorHAnsi" w:hAnsiTheme="minorHAnsi" w:cstheme="minorHAnsi"/>
        </w:rPr>
      </w:pPr>
      <w:r w:rsidRPr="00AD77EE">
        <w:rPr>
          <w:rFonts w:asciiTheme="minorHAnsi" w:hAnsiTheme="minorHAnsi" w:cstheme="minorHAnsi"/>
        </w:rPr>
        <w:t>če bo dobavitelj prenehal izpolnjevati svoje pogodbene obveznosti v skladu z določili pogodbe.</w:t>
      </w:r>
    </w:p>
    <w:p w14:paraId="2D7D2C23" w14:textId="77777777" w:rsidR="00AD77EE" w:rsidRPr="00AD77EE" w:rsidRDefault="00AD77EE" w:rsidP="00AD77EE">
      <w:pPr>
        <w:jc w:val="both"/>
        <w:rPr>
          <w:rFonts w:asciiTheme="minorHAnsi" w:hAnsiTheme="minorHAnsi" w:cstheme="minorHAnsi"/>
          <w:b/>
          <w:noProof/>
          <w:lang w:eastAsia="en-US"/>
        </w:rPr>
      </w:pPr>
    </w:p>
    <w:p w14:paraId="36131049" w14:textId="77777777" w:rsidR="00AD77EE" w:rsidRPr="00AD77EE" w:rsidRDefault="00AD77EE" w:rsidP="00AD77EE">
      <w:pPr>
        <w:jc w:val="both"/>
        <w:rPr>
          <w:rFonts w:asciiTheme="minorHAnsi" w:hAnsiTheme="minorHAnsi" w:cstheme="minorHAnsi"/>
          <w:noProof/>
          <w:lang w:eastAsia="en-US"/>
        </w:rPr>
      </w:pPr>
      <w:r w:rsidRPr="00AD77EE">
        <w:rPr>
          <w:rFonts w:asciiTheme="minorHAnsi" w:hAnsiTheme="minorHAnsi" w:cstheme="minorHAnsi"/>
          <w:noProof/>
          <w:lang w:eastAsia="en-US"/>
        </w:rPr>
        <w:t>Predložitev zavarovanja za dobro izvedbo pogodbenih obveznosti je pogoj za veljavnost te pogodbe. Izvajalec mora najkasneje v roku osem (8) dni od prejema izvoda podpisane pogodbe s strani naročnika, kot pogoj za veljavnost pogodbe, naročniku izročiti finančno zavarovanje za dobro izvedbo pogodbenih obveznosti podpisano in žigosano bianco menico skupaj z izjavo za izpolnitev.</w:t>
      </w:r>
    </w:p>
    <w:p w14:paraId="146484A2" w14:textId="77777777" w:rsidR="00AD77EE" w:rsidRPr="00AD77EE" w:rsidRDefault="00AD77EE" w:rsidP="00AD77EE">
      <w:pPr>
        <w:rPr>
          <w:rFonts w:asciiTheme="minorHAnsi" w:hAnsiTheme="minorHAnsi" w:cstheme="minorHAnsi"/>
          <w:b/>
          <w:noProof/>
        </w:rPr>
      </w:pPr>
    </w:p>
    <w:p w14:paraId="6F40F298" w14:textId="77777777" w:rsidR="00AD77EE" w:rsidRPr="00AD77EE" w:rsidRDefault="00AD77EE" w:rsidP="00AD77EE">
      <w:pPr>
        <w:jc w:val="both"/>
        <w:rPr>
          <w:rFonts w:asciiTheme="minorHAnsi" w:hAnsiTheme="minorHAnsi" w:cstheme="minorHAnsi"/>
          <w:b/>
          <w:noProof/>
          <w:lang w:eastAsia="en-US"/>
        </w:rPr>
      </w:pPr>
      <w:r w:rsidRPr="00AD77EE">
        <w:rPr>
          <w:rFonts w:asciiTheme="minorHAnsi" w:hAnsiTheme="minorHAnsi" w:cstheme="minorHAnsi"/>
          <w:b/>
          <w:noProof/>
          <w:lang w:eastAsia="en-US"/>
        </w:rPr>
        <w:t>SKRBNIK POGODBE</w:t>
      </w:r>
    </w:p>
    <w:p w14:paraId="29A7B6D1" w14:textId="77777777" w:rsidR="00AD77EE" w:rsidRPr="00AD77EE" w:rsidRDefault="00AD77EE" w:rsidP="00AD77EE">
      <w:pPr>
        <w:jc w:val="both"/>
        <w:rPr>
          <w:rFonts w:asciiTheme="minorHAnsi" w:hAnsiTheme="minorHAnsi" w:cstheme="minorHAnsi"/>
        </w:rPr>
      </w:pPr>
    </w:p>
    <w:p w14:paraId="221D44AC"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57E03EAB" w14:textId="77777777" w:rsidR="00AD77EE" w:rsidRPr="00AD77EE" w:rsidRDefault="00AD77EE" w:rsidP="00AD77EE">
      <w:pPr>
        <w:jc w:val="both"/>
        <w:rPr>
          <w:rFonts w:asciiTheme="minorHAnsi" w:hAnsiTheme="minorHAnsi" w:cstheme="minorHAnsi"/>
        </w:rPr>
      </w:pPr>
    </w:p>
    <w:p w14:paraId="50D10B3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Pooblaščeni predstavnik naročnika za izvajanje te pogodbe je:</w:t>
      </w:r>
      <w:sdt>
        <w:sdtPr>
          <w:rPr>
            <w:rFonts w:asciiTheme="minorHAnsi" w:hAnsiTheme="minorHAnsi" w:cstheme="minorHAnsi"/>
          </w:rPr>
          <w:id w:val="197513006"/>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e-mail: </w:t>
      </w:r>
      <w:sdt>
        <w:sdtPr>
          <w:rPr>
            <w:rFonts w:asciiTheme="minorHAnsi" w:hAnsiTheme="minorHAnsi" w:cstheme="minorHAnsi"/>
          </w:rPr>
          <w:id w:val="-457651821"/>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w:t>
      </w:r>
    </w:p>
    <w:p w14:paraId="7EA77EA3" w14:textId="77777777" w:rsidR="00AD77EE" w:rsidRPr="00AD77EE" w:rsidRDefault="00AD77EE" w:rsidP="00AD77EE">
      <w:pPr>
        <w:jc w:val="both"/>
        <w:rPr>
          <w:rFonts w:asciiTheme="minorHAnsi" w:hAnsiTheme="minorHAnsi" w:cstheme="minorHAnsi"/>
        </w:rPr>
      </w:pPr>
    </w:p>
    <w:p w14:paraId="7AB22E9E"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Pooblaščeni predstavnik dobavitelja za izvajanje te pogodbe je: </w:t>
      </w:r>
      <w:sdt>
        <w:sdtPr>
          <w:rPr>
            <w:rFonts w:asciiTheme="minorHAnsi" w:hAnsiTheme="minorHAnsi" w:cstheme="minorHAnsi"/>
          </w:rPr>
          <w:id w:val="-245341427"/>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telefon: </w:t>
      </w:r>
      <w:sdt>
        <w:sdtPr>
          <w:rPr>
            <w:rFonts w:asciiTheme="minorHAnsi" w:hAnsiTheme="minorHAnsi" w:cstheme="minorHAnsi"/>
          </w:rPr>
          <w:id w:val="-598874745"/>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e-mail:  </w:t>
      </w:r>
      <w:sdt>
        <w:sdtPr>
          <w:rPr>
            <w:rFonts w:asciiTheme="minorHAnsi" w:hAnsiTheme="minorHAnsi" w:cstheme="minorHAnsi"/>
          </w:rPr>
          <w:id w:val="-655233914"/>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w:t>
      </w:r>
    </w:p>
    <w:p w14:paraId="20B369E6" w14:textId="77777777" w:rsidR="00AD77EE" w:rsidRPr="00AD77EE" w:rsidRDefault="00AD77EE" w:rsidP="00AD77EE">
      <w:pPr>
        <w:jc w:val="both"/>
        <w:rPr>
          <w:rFonts w:asciiTheme="minorHAnsi" w:hAnsiTheme="minorHAnsi" w:cstheme="minorHAnsi"/>
        </w:rPr>
      </w:pPr>
    </w:p>
    <w:p w14:paraId="1DF251D5"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Predstavnik dobavitelja je pooblaščen, da zastopa dobavitelja v vseh vprašanjih, ki se nanašajo na dobavo predmeta pogodbe. Predstavnik dobavitelja je dolžan neposredno sodelovati s predstavnikom naročnika ves čas trajanja pogodbe.</w:t>
      </w:r>
    </w:p>
    <w:p w14:paraId="743A1179" w14:textId="77777777" w:rsidR="00AD77EE" w:rsidRPr="00AD77EE" w:rsidRDefault="00AD77EE" w:rsidP="00AD77EE">
      <w:pPr>
        <w:jc w:val="both"/>
        <w:rPr>
          <w:rFonts w:asciiTheme="minorHAnsi" w:hAnsiTheme="minorHAnsi" w:cstheme="minorHAnsi"/>
        </w:rPr>
      </w:pPr>
    </w:p>
    <w:p w14:paraId="72BD388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Spremembo predstavnikov/skrbnikov morata pogodbeni stranki sporočiti druga drugi v pisni obliki najkasneje v petih (5) dneh po nastopu spremembe.</w:t>
      </w:r>
    </w:p>
    <w:p w14:paraId="602E90B2" w14:textId="77777777" w:rsidR="00AD77EE" w:rsidRPr="00AD77EE" w:rsidRDefault="00AD77EE" w:rsidP="00AD77EE">
      <w:pPr>
        <w:jc w:val="both"/>
        <w:rPr>
          <w:rFonts w:asciiTheme="minorHAnsi" w:hAnsiTheme="minorHAnsi" w:cstheme="minorHAnsi"/>
        </w:rPr>
      </w:pPr>
    </w:p>
    <w:p w14:paraId="7571EE0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2EC57BEE" w14:textId="77777777" w:rsidR="00AD77EE" w:rsidRPr="00AD77EE" w:rsidRDefault="00AD77EE" w:rsidP="00AD77EE">
      <w:pPr>
        <w:jc w:val="both"/>
        <w:rPr>
          <w:rFonts w:asciiTheme="minorHAnsi" w:hAnsiTheme="minorHAnsi" w:cstheme="minorHAnsi"/>
        </w:rPr>
      </w:pPr>
    </w:p>
    <w:p w14:paraId="693016D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Ta pogodba je sklenjena pod razveznim pogojem, ki se uresniči v primeru izpolnitve ene od naslednjih okoliščin:</w:t>
      </w:r>
    </w:p>
    <w:p w14:paraId="74E893C9" w14:textId="77777777" w:rsidR="00AD77EE" w:rsidRPr="00AD77EE" w:rsidRDefault="00AD77EE" w:rsidP="00F82AE4">
      <w:pPr>
        <w:pStyle w:val="Odstavekseznama"/>
        <w:numPr>
          <w:ilvl w:val="0"/>
          <w:numId w:val="7"/>
        </w:numPr>
        <w:jc w:val="both"/>
        <w:rPr>
          <w:rFonts w:asciiTheme="minorHAnsi" w:hAnsiTheme="minorHAnsi" w:cstheme="minorHAnsi"/>
        </w:rPr>
      </w:pPr>
      <w:r w:rsidRPr="00AD77EE">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197A7EE2" w14:textId="77777777" w:rsidR="00AD77EE" w:rsidRPr="00AD77EE" w:rsidRDefault="00AD77EE" w:rsidP="00F82AE4">
      <w:pPr>
        <w:pStyle w:val="Odstavekseznama"/>
        <w:numPr>
          <w:ilvl w:val="0"/>
          <w:numId w:val="7"/>
        </w:numPr>
        <w:jc w:val="both"/>
        <w:rPr>
          <w:rFonts w:asciiTheme="minorHAnsi" w:hAnsiTheme="minorHAnsi" w:cstheme="minorHAnsi"/>
        </w:rPr>
      </w:pPr>
      <w:r w:rsidRPr="00AD77EE">
        <w:rPr>
          <w:rFonts w:asciiTheme="minorHAnsi" w:hAnsiTheme="minorHAnsi" w:cstheme="minorHAnsi"/>
        </w:rPr>
        <w:t>če bo naročnik seznanjen, da je pristojni državni organ pri izvajalcu ali podizvajalcu v času izvajanja pogodbe ugotovil najmanj dve kršitvi v zvezi s:</w:t>
      </w:r>
    </w:p>
    <w:p w14:paraId="0B625722"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plačilom za delo, </w:t>
      </w:r>
    </w:p>
    <w:p w14:paraId="56B55B36"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delovnim časom, </w:t>
      </w:r>
    </w:p>
    <w:p w14:paraId="067918BD"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počitki, </w:t>
      </w:r>
    </w:p>
    <w:p w14:paraId="6EB6B046"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opravljanjem dela na podlagi pogodb civilnega prava kljub obstoju elementov delovnega razmerja ali </w:t>
      </w:r>
    </w:p>
    <w:p w14:paraId="71954E4F" w14:textId="77777777" w:rsidR="00AD77EE" w:rsidRPr="00AD77EE" w:rsidRDefault="00AD77EE" w:rsidP="00F82AE4">
      <w:pPr>
        <w:pStyle w:val="Odstavekseznama"/>
        <w:numPr>
          <w:ilvl w:val="1"/>
          <w:numId w:val="7"/>
        </w:numPr>
        <w:jc w:val="both"/>
        <w:rPr>
          <w:rFonts w:asciiTheme="minorHAnsi" w:hAnsiTheme="minorHAnsi" w:cstheme="minorHAnsi"/>
        </w:rPr>
      </w:pPr>
      <w:r w:rsidRPr="00AD77EE">
        <w:rPr>
          <w:rFonts w:asciiTheme="minorHAnsi" w:hAnsiTheme="minorHAnsi" w:cstheme="minorHAnsi"/>
        </w:rPr>
        <w:t xml:space="preserve">v zvezi z zaposlovanjem na črno </w:t>
      </w:r>
    </w:p>
    <w:p w14:paraId="07EA27A9" w14:textId="53154E55" w:rsidR="00AD77EE" w:rsidRDefault="00AD77EE" w:rsidP="00AD77EE">
      <w:pPr>
        <w:jc w:val="both"/>
        <w:rPr>
          <w:rFonts w:asciiTheme="minorHAnsi" w:hAnsiTheme="minorHAnsi" w:cstheme="minorHAnsi"/>
        </w:rPr>
      </w:pPr>
      <w:r w:rsidRPr="00AD77EE">
        <w:rPr>
          <w:rFonts w:asciiTheme="minorHAnsi" w:hAnsiTheme="minorHAnsi" w:cstheme="minorHAnsi"/>
        </w:rPr>
        <w:lastRenderedPageBreak/>
        <w:t>in za kateri mu je bila s pravnomočno odločitvijo ali več pravnomočnimi odločitvami izrečena globa za prekršek.</w:t>
      </w:r>
    </w:p>
    <w:p w14:paraId="736AE705" w14:textId="77777777" w:rsidR="00D9163A" w:rsidRPr="00AD77EE" w:rsidRDefault="00D9163A" w:rsidP="00AD77EE">
      <w:pPr>
        <w:jc w:val="both"/>
        <w:rPr>
          <w:rFonts w:asciiTheme="minorHAnsi" w:hAnsiTheme="minorHAnsi" w:cstheme="minorHAnsi"/>
        </w:rPr>
      </w:pPr>
    </w:p>
    <w:p w14:paraId="3D0034B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V primeru seznanitve naročnika s kršitvijo bo naročnik o tem obvestil izvajalca v desetih dneh. </w:t>
      </w:r>
    </w:p>
    <w:p w14:paraId="4BF344C5" w14:textId="672DAA58" w:rsidR="00AD77EE" w:rsidRDefault="00AD77EE" w:rsidP="00AD77EE">
      <w:pPr>
        <w:jc w:val="both"/>
        <w:rPr>
          <w:rFonts w:asciiTheme="minorHAnsi" w:hAnsiTheme="minorHAnsi" w:cstheme="minorHAnsi"/>
        </w:rPr>
      </w:pPr>
      <w:r w:rsidRPr="00AD77EE">
        <w:rPr>
          <w:rFonts w:asciiTheme="minorHAnsi" w:hAnsiTheme="minorHAnsi" w:cstheme="minorHAn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ECD1CD" w14:textId="77777777" w:rsidR="00D9163A" w:rsidRPr="00AD77EE" w:rsidRDefault="00D9163A" w:rsidP="00AD77EE">
      <w:pPr>
        <w:jc w:val="both"/>
        <w:rPr>
          <w:rFonts w:asciiTheme="minorHAnsi" w:hAnsiTheme="minorHAnsi" w:cstheme="minorHAnsi"/>
        </w:rPr>
      </w:pPr>
    </w:p>
    <w:p w14:paraId="4EA20FCF" w14:textId="61398B86" w:rsidR="00AD77EE" w:rsidRDefault="00AD77EE" w:rsidP="00AD77EE">
      <w:pPr>
        <w:jc w:val="both"/>
        <w:rPr>
          <w:rFonts w:asciiTheme="minorHAnsi" w:hAnsiTheme="minorHAnsi" w:cstheme="minorHAnsi"/>
        </w:rPr>
      </w:pPr>
      <w:r w:rsidRPr="00AD77EE">
        <w:rPr>
          <w:rFonts w:asciiTheme="minorHAnsi" w:hAnsiTheme="minorHAnsi" w:cstheme="minorHAnsi"/>
        </w:rPr>
        <w:t>V primeru izpolnitve razveznega pogoja se šteje, da je pogodba za tega dobavitelja razvezana z dnem sklenitve nove pogodbe o izvedbi javnega naročila za predmetno naročilo. O datumu sklenitve nove pogodbe bo naročnik obvestil dobavitelja.</w:t>
      </w:r>
    </w:p>
    <w:p w14:paraId="77AA7CA7" w14:textId="77777777" w:rsidR="00D9163A" w:rsidRPr="00AD77EE" w:rsidRDefault="00D9163A" w:rsidP="00AD77EE">
      <w:pPr>
        <w:jc w:val="both"/>
        <w:rPr>
          <w:rFonts w:asciiTheme="minorHAnsi" w:hAnsiTheme="minorHAnsi" w:cstheme="minorHAnsi"/>
        </w:rPr>
      </w:pPr>
    </w:p>
    <w:p w14:paraId="3A4554A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Če naročnik v 60 dneh od seznanitve s kršitvijo ne začne novega postopka javnega naročila, se šteje, da je pogodba razvezana šestdeseti dan od seznanitve s kršitvijo.</w:t>
      </w:r>
    </w:p>
    <w:p w14:paraId="10CDB6C8" w14:textId="77777777" w:rsidR="00AD77EE" w:rsidRPr="00AD77EE" w:rsidRDefault="00AD77EE" w:rsidP="00AD77EE">
      <w:pPr>
        <w:jc w:val="both"/>
        <w:rPr>
          <w:rFonts w:asciiTheme="minorHAnsi" w:hAnsiTheme="minorHAnsi" w:cstheme="minorHAnsi"/>
        </w:rPr>
      </w:pPr>
    </w:p>
    <w:p w14:paraId="3EE9D2E6" w14:textId="587EC98A"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V primeru, da so izpolnjeni pogoji za </w:t>
      </w:r>
      <w:r w:rsidR="00863111" w:rsidRPr="00AD77EE">
        <w:rPr>
          <w:rFonts w:asciiTheme="minorHAnsi" w:hAnsiTheme="minorHAnsi" w:cstheme="minorHAnsi"/>
        </w:rPr>
        <w:t>predčasno</w:t>
      </w:r>
      <w:r w:rsidRPr="00AD77EE">
        <w:rPr>
          <w:rFonts w:asciiTheme="minorHAnsi" w:hAnsiTheme="minorHAnsi" w:cstheme="minorHAnsi"/>
        </w:rPr>
        <w:t xml:space="preserve"> prenehanje pogodbe po </w:t>
      </w:r>
      <w:r w:rsidR="00863111" w:rsidRPr="00AD77EE">
        <w:rPr>
          <w:rFonts w:asciiTheme="minorHAnsi" w:hAnsiTheme="minorHAnsi" w:cstheme="minorHAnsi"/>
        </w:rPr>
        <w:t>prejšnjem</w:t>
      </w:r>
      <w:r w:rsidRPr="00AD77EE">
        <w:rPr>
          <w:rFonts w:asciiTheme="minorHAnsi" w:hAnsiTheme="minorHAnsi" w:cstheme="minorHAnsi"/>
        </w:rPr>
        <w:t xml:space="preserve"> odstavku </w:t>
      </w:r>
      <w:r w:rsidR="00863111" w:rsidRPr="00AD77EE">
        <w:rPr>
          <w:rFonts w:asciiTheme="minorHAnsi" w:hAnsiTheme="minorHAnsi" w:cstheme="minorHAnsi"/>
        </w:rPr>
        <w:t>naročnik</w:t>
      </w:r>
      <w:r w:rsidRPr="00AD77EE">
        <w:rPr>
          <w:rFonts w:asciiTheme="minorHAnsi" w:hAnsiTheme="minorHAnsi" w:cstheme="minorHAnsi"/>
        </w:rPr>
        <w:t xml:space="preserve"> odstopi od pogodbe.</w:t>
      </w:r>
    </w:p>
    <w:p w14:paraId="2B4C9CE5" w14:textId="77777777" w:rsidR="00AD77EE" w:rsidRPr="00AD77EE" w:rsidRDefault="00AD77EE" w:rsidP="00AD77EE">
      <w:pPr>
        <w:autoSpaceDE w:val="0"/>
        <w:adjustRightInd w:val="0"/>
        <w:jc w:val="both"/>
        <w:rPr>
          <w:rFonts w:asciiTheme="minorHAnsi" w:hAnsiTheme="minorHAnsi" w:cstheme="minorHAnsi"/>
        </w:rPr>
      </w:pPr>
    </w:p>
    <w:p w14:paraId="352BC0C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6A8F65FC" w14:textId="77777777" w:rsidR="00AD77EE" w:rsidRPr="00AD77EE" w:rsidRDefault="00AD77EE" w:rsidP="00AD77EE">
      <w:pPr>
        <w:jc w:val="both"/>
        <w:rPr>
          <w:rFonts w:asciiTheme="minorHAnsi" w:hAnsiTheme="minorHAnsi" w:cstheme="minorHAnsi"/>
        </w:rPr>
      </w:pPr>
    </w:p>
    <w:p w14:paraId="1A4870A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Morebitne spremembe ali dopolnitve te pogodbe veljajo samo v pisni obliki in v primeru, da jih podpišeta obe pogodbeni stranki.</w:t>
      </w:r>
    </w:p>
    <w:p w14:paraId="6815A288" w14:textId="77777777" w:rsidR="00AD77EE" w:rsidRPr="00AD77EE" w:rsidRDefault="00AD77EE" w:rsidP="00AD77EE">
      <w:pPr>
        <w:jc w:val="both"/>
        <w:rPr>
          <w:rFonts w:asciiTheme="minorHAnsi" w:hAnsiTheme="minorHAnsi" w:cstheme="minorHAnsi"/>
        </w:rPr>
      </w:pPr>
    </w:p>
    <w:p w14:paraId="210937A4"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9A84832" w14:textId="627CFEDD" w:rsidR="00AD77EE" w:rsidRDefault="00AD77EE" w:rsidP="00AD77EE">
      <w:pPr>
        <w:jc w:val="both"/>
        <w:rPr>
          <w:rFonts w:asciiTheme="minorHAnsi" w:hAnsiTheme="minorHAnsi" w:cstheme="minorHAnsi"/>
        </w:rPr>
      </w:pPr>
    </w:p>
    <w:p w14:paraId="704A4936" w14:textId="77777777" w:rsidR="00D9163A" w:rsidRPr="00AD77EE" w:rsidRDefault="00D9163A" w:rsidP="00AD77EE">
      <w:pPr>
        <w:jc w:val="both"/>
        <w:rPr>
          <w:rFonts w:asciiTheme="minorHAnsi" w:hAnsiTheme="minorHAnsi" w:cstheme="minorHAnsi"/>
        </w:rPr>
      </w:pPr>
    </w:p>
    <w:p w14:paraId="47E69A27"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t>člen</w:t>
      </w:r>
    </w:p>
    <w:p w14:paraId="74B4AAE6" w14:textId="77777777" w:rsidR="00AD77EE" w:rsidRPr="00AD77EE" w:rsidRDefault="00AD77EE" w:rsidP="00AD77EE">
      <w:pPr>
        <w:jc w:val="both"/>
        <w:rPr>
          <w:rFonts w:asciiTheme="minorHAnsi" w:hAnsiTheme="minorHAnsi" w:cstheme="minorHAnsi"/>
        </w:rPr>
      </w:pPr>
    </w:p>
    <w:p w14:paraId="520D2680"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5D8ADA89" w14:textId="6CE79027" w:rsidR="00AD77EE" w:rsidRDefault="00AD77EE" w:rsidP="00AD77EE">
      <w:pPr>
        <w:jc w:val="both"/>
        <w:rPr>
          <w:rFonts w:asciiTheme="minorHAnsi" w:hAnsiTheme="minorHAnsi" w:cstheme="minorHAnsi"/>
        </w:rPr>
      </w:pPr>
    </w:p>
    <w:p w14:paraId="0A922BF8" w14:textId="24AD900E" w:rsidR="00D9163A" w:rsidRDefault="00D9163A" w:rsidP="00AD77EE">
      <w:pPr>
        <w:jc w:val="both"/>
        <w:rPr>
          <w:rFonts w:asciiTheme="minorHAnsi" w:hAnsiTheme="minorHAnsi" w:cstheme="minorHAnsi"/>
        </w:rPr>
      </w:pPr>
    </w:p>
    <w:p w14:paraId="317C1D16" w14:textId="0174B115" w:rsidR="00D9163A" w:rsidRDefault="00D9163A" w:rsidP="00AD77EE">
      <w:pPr>
        <w:jc w:val="both"/>
        <w:rPr>
          <w:rFonts w:asciiTheme="minorHAnsi" w:hAnsiTheme="minorHAnsi" w:cstheme="minorHAnsi"/>
        </w:rPr>
      </w:pPr>
    </w:p>
    <w:p w14:paraId="74BA2F2B" w14:textId="77777777" w:rsidR="00D9163A" w:rsidRPr="00AD77EE" w:rsidRDefault="00D9163A" w:rsidP="00AD77EE">
      <w:pPr>
        <w:jc w:val="both"/>
        <w:rPr>
          <w:rFonts w:asciiTheme="minorHAnsi" w:hAnsiTheme="minorHAnsi" w:cstheme="minorHAnsi"/>
        </w:rPr>
      </w:pPr>
    </w:p>
    <w:p w14:paraId="32EE9209" w14:textId="77777777" w:rsidR="00AD77EE" w:rsidRPr="00AD77EE" w:rsidRDefault="00AD77EE" w:rsidP="00F82AE4">
      <w:pPr>
        <w:pStyle w:val="Odstavekseznama"/>
        <w:numPr>
          <w:ilvl w:val="0"/>
          <w:numId w:val="17"/>
        </w:numPr>
        <w:suppressAutoHyphens/>
        <w:autoSpaceDE w:val="0"/>
        <w:autoSpaceDN w:val="0"/>
        <w:spacing w:before="1"/>
        <w:contextualSpacing w:val="0"/>
        <w:jc w:val="center"/>
        <w:textAlignment w:val="baseline"/>
        <w:rPr>
          <w:rFonts w:asciiTheme="minorHAnsi" w:eastAsia="Calibri" w:hAnsiTheme="minorHAnsi" w:cstheme="minorHAnsi"/>
          <w:bCs/>
          <w:noProof/>
          <w:lang w:eastAsia="en-US"/>
        </w:rPr>
      </w:pPr>
      <w:r w:rsidRPr="00AD77EE">
        <w:rPr>
          <w:rFonts w:asciiTheme="minorHAnsi" w:eastAsia="Calibri" w:hAnsiTheme="minorHAnsi" w:cstheme="minorHAnsi"/>
          <w:bCs/>
          <w:noProof/>
          <w:lang w:eastAsia="en-US"/>
        </w:rPr>
        <w:lastRenderedPageBreak/>
        <w:t>člen</w:t>
      </w:r>
    </w:p>
    <w:p w14:paraId="05653C10" w14:textId="77777777" w:rsidR="00AD77EE" w:rsidRPr="00AD77EE" w:rsidRDefault="00AD77EE" w:rsidP="00AD77EE">
      <w:pPr>
        <w:jc w:val="both"/>
        <w:rPr>
          <w:rFonts w:asciiTheme="minorHAnsi" w:hAnsiTheme="minorHAnsi" w:cstheme="minorHAnsi"/>
        </w:rPr>
      </w:pPr>
    </w:p>
    <w:p w14:paraId="17BDEEA8" w14:textId="25B07BD6" w:rsidR="00AD77EE" w:rsidRDefault="00AD77EE" w:rsidP="00AD77EE">
      <w:pPr>
        <w:jc w:val="both"/>
        <w:rPr>
          <w:rFonts w:asciiTheme="minorHAnsi" w:hAnsiTheme="minorHAnsi" w:cstheme="minorHAnsi"/>
        </w:rPr>
      </w:pPr>
      <w:r w:rsidRPr="00AD77EE">
        <w:rPr>
          <w:rFonts w:asciiTheme="minorHAnsi" w:hAnsiTheme="minorHAnsi" w:cstheme="minorHAnsi"/>
        </w:rPr>
        <w:t xml:space="preserve">Pogodba  je sestavljena v dveh (2) enakih izvodih, od katerih prejmeta obe pogodbeni stranki po en (1) izvod. </w:t>
      </w:r>
    </w:p>
    <w:p w14:paraId="7E8B7F74" w14:textId="48A5869E" w:rsidR="00D9163A" w:rsidRDefault="00D9163A" w:rsidP="00AD77EE">
      <w:pPr>
        <w:jc w:val="both"/>
        <w:rPr>
          <w:rFonts w:asciiTheme="minorHAnsi" w:hAnsiTheme="minorHAnsi" w:cstheme="minorHAnsi"/>
        </w:rPr>
      </w:pPr>
    </w:p>
    <w:p w14:paraId="112A3072" w14:textId="77777777" w:rsidR="00D9163A" w:rsidRPr="00AD77EE" w:rsidRDefault="00D9163A" w:rsidP="00AD77EE">
      <w:pPr>
        <w:jc w:val="both"/>
        <w:rPr>
          <w:rFonts w:asciiTheme="minorHAnsi" w:hAnsiTheme="minorHAnsi" w:cstheme="minorHAnsi"/>
        </w:rPr>
      </w:pPr>
    </w:p>
    <w:p w14:paraId="6C796963" w14:textId="77777777" w:rsidR="00AD77EE" w:rsidRPr="00AD77EE" w:rsidRDefault="00AD77EE" w:rsidP="00AD77EE">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80"/>
        <w:gridCol w:w="282"/>
        <w:gridCol w:w="4776"/>
      </w:tblGrid>
      <w:tr w:rsidR="00AD77EE" w:rsidRPr="00AD77EE" w14:paraId="2553119A" w14:textId="77777777" w:rsidTr="00ED15E0">
        <w:tc>
          <w:tcPr>
            <w:tcW w:w="4644" w:type="dxa"/>
          </w:tcPr>
          <w:p w14:paraId="08CCEA50"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Podpisano dne:____________</w:t>
            </w:r>
          </w:p>
        </w:tc>
        <w:tc>
          <w:tcPr>
            <w:tcW w:w="284" w:type="dxa"/>
          </w:tcPr>
          <w:p w14:paraId="3845AF8B" w14:textId="77777777" w:rsidR="00AD77EE" w:rsidRPr="00AD77EE" w:rsidRDefault="00AD77EE" w:rsidP="00ED15E0">
            <w:pPr>
              <w:jc w:val="center"/>
              <w:rPr>
                <w:rFonts w:asciiTheme="minorHAnsi" w:hAnsiTheme="minorHAnsi" w:cstheme="minorHAnsi"/>
              </w:rPr>
            </w:pPr>
          </w:p>
        </w:tc>
        <w:tc>
          <w:tcPr>
            <w:tcW w:w="4850" w:type="dxa"/>
          </w:tcPr>
          <w:p w14:paraId="646C2EFA"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Podpisano dne: ______________</w:t>
            </w:r>
          </w:p>
        </w:tc>
      </w:tr>
      <w:tr w:rsidR="00AD77EE" w:rsidRPr="00AD77EE" w14:paraId="1D46E581" w14:textId="77777777" w:rsidTr="00ED15E0">
        <w:tc>
          <w:tcPr>
            <w:tcW w:w="4644" w:type="dxa"/>
          </w:tcPr>
          <w:p w14:paraId="7ED7002E" w14:textId="77777777" w:rsidR="00AD77EE" w:rsidRPr="00AD77EE" w:rsidRDefault="00AD77EE" w:rsidP="00ED15E0">
            <w:pPr>
              <w:jc w:val="center"/>
              <w:rPr>
                <w:rFonts w:asciiTheme="minorHAnsi" w:hAnsiTheme="minorHAnsi" w:cstheme="minorHAnsi"/>
              </w:rPr>
            </w:pPr>
          </w:p>
          <w:p w14:paraId="192EF09B"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Dobavitelj:</w:t>
            </w:r>
          </w:p>
        </w:tc>
        <w:tc>
          <w:tcPr>
            <w:tcW w:w="284" w:type="dxa"/>
          </w:tcPr>
          <w:p w14:paraId="38D12295" w14:textId="77777777" w:rsidR="00AD77EE" w:rsidRPr="00AD77EE" w:rsidRDefault="00AD77EE" w:rsidP="00ED15E0">
            <w:pPr>
              <w:jc w:val="center"/>
              <w:rPr>
                <w:rFonts w:asciiTheme="minorHAnsi" w:hAnsiTheme="minorHAnsi" w:cstheme="minorHAnsi"/>
              </w:rPr>
            </w:pPr>
          </w:p>
        </w:tc>
        <w:tc>
          <w:tcPr>
            <w:tcW w:w="4850" w:type="dxa"/>
          </w:tcPr>
          <w:p w14:paraId="4A28716A" w14:textId="77777777" w:rsidR="00AD77EE" w:rsidRPr="00AD77EE" w:rsidRDefault="00AD77EE" w:rsidP="00ED15E0">
            <w:pPr>
              <w:jc w:val="center"/>
              <w:rPr>
                <w:rFonts w:asciiTheme="minorHAnsi" w:hAnsiTheme="minorHAnsi" w:cstheme="minorHAnsi"/>
              </w:rPr>
            </w:pPr>
          </w:p>
          <w:p w14:paraId="0C93CDB2"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Naročnik:</w:t>
            </w:r>
          </w:p>
        </w:tc>
      </w:tr>
      <w:tr w:rsidR="00AD77EE" w:rsidRPr="00AD77EE" w14:paraId="63CA8AE5" w14:textId="77777777" w:rsidTr="00ED15E0">
        <w:tc>
          <w:tcPr>
            <w:tcW w:w="4644" w:type="dxa"/>
          </w:tcPr>
          <w:p w14:paraId="43DF5669" w14:textId="77777777" w:rsidR="00AD77EE" w:rsidRPr="00AD77EE" w:rsidRDefault="00AD77EE" w:rsidP="00ED15E0">
            <w:pPr>
              <w:jc w:val="center"/>
              <w:rPr>
                <w:rFonts w:asciiTheme="minorHAnsi" w:hAnsiTheme="minorHAnsi" w:cstheme="minorHAnsi"/>
              </w:rPr>
            </w:pPr>
          </w:p>
          <w:p w14:paraId="6A02DE19" w14:textId="77777777" w:rsidR="00AD77EE" w:rsidRPr="00AD77EE" w:rsidRDefault="00AD77EE" w:rsidP="00ED15E0">
            <w:pPr>
              <w:jc w:val="center"/>
              <w:rPr>
                <w:rFonts w:asciiTheme="minorHAnsi" w:hAnsiTheme="minorHAnsi" w:cstheme="minorHAnsi"/>
              </w:rPr>
            </w:pPr>
          </w:p>
        </w:tc>
        <w:tc>
          <w:tcPr>
            <w:tcW w:w="284" w:type="dxa"/>
          </w:tcPr>
          <w:p w14:paraId="0B0F4AC3" w14:textId="77777777" w:rsidR="00AD77EE" w:rsidRPr="00AD77EE" w:rsidRDefault="00AD77EE" w:rsidP="00ED15E0">
            <w:pPr>
              <w:jc w:val="center"/>
              <w:rPr>
                <w:rFonts w:asciiTheme="minorHAnsi" w:hAnsiTheme="minorHAnsi" w:cstheme="minorHAnsi"/>
              </w:rPr>
            </w:pPr>
          </w:p>
        </w:tc>
        <w:tc>
          <w:tcPr>
            <w:tcW w:w="4850" w:type="dxa"/>
          </w:tcPr>
          <w:p w14:paraId="64B3E0F9"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Zdravstveni dom Murska Sobota</w:t>
            </w:r>
          </w:p>
        </w:tc>
      </w:tr>
      <w:tr w:rsidR="00AD77EE" w:rsidRPr="00AD77EE" w14:paraId="5ADD6591" w14:textId="77777777" w:rsidTr="00ED15E0">
        <w:tc>
          <w:tcPr>
            <w:tcW w:w="4644" w:type="dxa"/>
          </w:tcPr>
          <w:p w14:paraId="6C3F563F" w14:textId="77777777" w:rsidR="00AD77EE" w:rsidRPr="00AD77EE" w:rsidRDefault="00AD77EE" w:rsidP="00ED15E0">
            <w:pPr>
              <w:jc w:val="center"/>
              <w:rPr>
                <w:rFonts w:asciiTheme="minorHAnsi" w:hAnsiTheme="minorHAnsi" w:cstheme="minorHAnsi"/>
              </w:rPr>
            </w:pPr>
          </w:p>
        </w:tc>
        <w:tc>
          <w:tcPr>
            <w:tcW w:w="284" w:type="dxa"/>
          </w:tcPr>
          <w:p w14:paraId="54DC8DAC" w14:textId="77777777" w:rsidR="00AD77EE" w:rsidRPr="00AD77EE" w:rsidRDefault="00AD77EE" w:rsidP="00ED15E0">
            <w:pPr>
              <w:jc w:val="center"/>
              <w:rPr>
                <w:rFonts w:asciiTheme="minorHAnsi" w:hAnsiTheme="minorHAnsi" w:cstheme="minorHAnsi"/>
              </w:rPr>
            </w:pPr>
          </w:p>
        </w:tc>
        <w:tc>
          <w:tcPr>
            <w:tcW w:w="4850" w:type="dxa"/>
          </w:tcPr>
          <w:p w14:paraId="2C33D0C8" w14:textId="77777777" w:rsidR="00AD77EE" w:rsidRPr="00AD77EE" w:rsidRDefault="00AD77EE" w:rsidP="00ED15E0">
            <w:pPr>
              <w:jc w:val="center"/>
              <w:rPr>
                <w:rFonts w:asciiTheme="minorHAnsi" w:hAnsiTheme="minorHAnsi" w:cstheme="minorHAnsi"/>
                <w:b/>
              </w:rPr>
            </w:pPr>
          </w:p>
        </w:tc>
      </w:tr>
      <w:tr w:rsidR="00AD77EE" w:rsidRPr="00AD77EE" w14:paraId="68DB0F40" w14:textId="77777777" w:rsidTr="00ED15E0">
        <w:tc>
          <w:tcPr>
            <w:tcW w:w="4644" w:type="dxa"/>
          </w:tcPr>
          <w:p w14:paraId="7A8E4E81"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Direktor:</w:t>
            </w:r>
          </w:p>
        </w:tc>
        <w:tc>
          <w:tcPr>
            <w:tcW w:w="284" w:type="dxa"/>
          </w:tcPr>
          <w:p w14:paraId="40669B1B" w14:textId="77777777" w:rsidR="00AD77EE" w:rsidRPr="00AD77EE" w:rsidRDefault="00AD77EE" w:rsidP="00ED15E0">
            <w:pPr>
              <w:jc w:val="center"/>
              <w:rPr>
                <w:rFonts w:asciiTheme="minorHAnsi" w:hAnsiTheme="minorHAnsi" w:cstheme="minorHAnsi"/>
              </w:rPr>
            </w:pPr>
          </w:p>
        </w:tc>
        <w:tc>
          <w:tcPr>
            <w:tcW w:w="4850" w:type="dxa"/>
          </w:tcPr>
          <w:p w14:paraId="3B59388B" w14:textId="77777777" w:rsidR="00AD77EE" w:rsidRPr="00AD77EE" w:rsidRDefault="00AD77EE" w:rsidP="00ED15E0">
            <w:pPr>
              <w:jc w:val="center"/>
              <w:rPr>
                <w:rFonts w:asciiTheme="minorHAnsi" w:hAnsiTheme="minorHAnsi" w:cstheme="minorHAnsi"/>
                <w:b/>
              </w:rPr>
            </w:pPr>
            <w:r w:rsidRPr="00AD77EE">
              <w:rPr>
                <w:rFonts w:asciiTheme="minorHAnsi" w:hAnsiTheme="minorHAnsi" w:cstheme="minorHAnsi"/>
              </w:rPr>
              <w:t>Direktorica:</w:t>
            </w:r>
          </w:p>
        </w:tc>
      </w:tr>
      <w:tr w:rsidR="00AD77EE" w:rsidRPr="00AD77EE" w14:paraId="753531D1" w14:textId="77777777" w:rsidTr="00ED15E0">
        <w:tc>
          <w:tcPr>
            <w:tcW w:w="4644" w:type="dxa"/>
          </w:tcPr>
          <w:p w14:paraId="36E4F386" w14:textId="77777777" w:rsidR="00AD77EE" w:rsidRPr="00AD77EE" w:rsidRDefault="00AD77EE" w:rsidP="00ED15E0">
            <w:pPr>
              <w:jc w:val="center"/>
              <w:rPr>
                <w:rFonts w:asciiTheme="minorHAnsi" w:hAnsiTheme="minorHAnsi" w:cstheme="minorHAnsi"/>
              </w:rPr>
            </w:pPr>
          </w:p>
        </w:tc>
        <w:tc>
          <w:tcPr>
            <w:tcW w:w="284" w:type="dxa"/>
          </w:tcPr>
          <w:p w14:paraId="085F3D64" w14:textId="77777777" w:rsidR="00AD77EE" w:rsidRPr="00AD77EE" w:rsidRDefault="00AD77EE" w:rsidP="00ED15E0">
            <w:pPr>
              <w:jc w:val="center"/>
              <w:rPr>
                <w:rFonts w:asciiTheme="minorHAnsi" w:hAnsiTheme="minorHAnsi" w:cstheme="minorHAnsi"/>
              </w:rPr>
            </w:pPr>
          </w:p>
        </w:tc>
        <w:tc>
          <w:tcPr>
            <w:tcW w:w="4850" w:type="dxa"/>
          </w:tcPr>
          <w:p w14:paraId="48C2D369"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Edith Žižek Sapač, dr.med.spec.</w:t>
            </w:r>
          </w:p>
        </w:tc>
      </w:tr>
      <w:tr w:rsidR="00AD77EE" w:rsidRPr="00AD77EE" w14:paraId="0C7D8C59" w14:textId="77777777" w:rsidTr="00ED15E0">
        <w:tc>
          <w:tcPr>
            <w:tcW w:w="4644" w:type="dxa"/>
          </w:tcPr>
          <w:p w14:paraId="14C5147E" w14:textId="77777777" w:rsidR="00AD77EE" w:rsidRPr="00AD77EE" w:rsidRDefault="00AD77EE" w:rsidP="00ED15E0">
            <w:pPr>
              <w:jc w:val="center"/>
              <w:rPr>
                <w:rFonts w:asciiTheme="minorHAnsi" w:hAnsiTheme="minorHAnsi" w:cstheme="minorHAnsi"/>
              </w:rPr>
            </w:pPr>
          </w:p>
        </w:tc>
        <w:tc>
          <w:tcPr>
            <w:tcW w:w="284" w:type="dxa"/>
          </w:tcPr>
          <w:p w14:paraId="67AFD919" w14:textId="77777777" w:rsidR="00AD77EE" w:rsidRPr="00AD77EE" w:rsidRDefault="00AD77EE" w:rsidP="00ED15E0">
            <w:pPr>
              <w:jc w:val="center"/>
              <w:rPr>
                <w:rFonts w:asciiTheme="minorHAnsi" w:hAnsiTheme="minorHAnsi" w:cstheme="minorHAnsi"/>
              </w:rPr>
            </w:pPr>
          </w:p>
        </w:tc>
        <w:tc>
          <w:tcPr>
            <w:tcW w:w="4850" w:type="dxa"/>
          </w:tcPr>
          <w:p w14:paraId="60287E2E" w14:textId="77777777" w:rsidR="00AD77EE" w:rsidRPr="00AD77EE" w:rsidRDefault="00AD77EE" w:rsidP="00ED15E0">
            <w:pPr>
              <w:jc w:val="center"/>
              <w:rPr>
                <w:rFonts w:asciiTheme="minorHAnsi" w:hAnsiTheme="minorHAnsi" w:cstheme="minorHAnsi"/>
              </w:rPr>
            </w:pPr>
          </w:p>
        </w:tc>
      </w:tr>
      <w:tr w:rsidR="00AD77EE" w:rsidRPr="00AD77EE" w14:paraId="1499BF31" w14:textId="77777777" w:rsidTr="00ED15E0">
        <w:tc>
          <w:tcPr>
            <w:tcW w:w="4644" w:type="dxa"/>
            <w:tcBorders>
              <w:bottom w:val="single" w:sz="4" w:space="0" w:color="auto"/>
            </w:tcBorders>
          </w:tcPr>
          <w:p w14:paraId="477DD972" w14:textId="77777777" w:rsidR="00AD77EE" w:rsidRPr="00AD77EE" w:rsidRDefault="00AD77EE" w:rsidP="00ED15E0">
            <w:pPr>
              <w:jc w:val="center"/>
              <w:rPr>
                <w:rFonts w:asciiTheme="minorHAnsi" w:hAnsiTheme="minorHAnsi" w:cstheme="minorHAnsi"/>
              </w:rPr>
            </w:pPr>
          </w:p>
        </w:tc>
        <w:tc>
          <w:tcPr>
            <w:tcW w:w="284" w:type="dxa"/>
          </w:tcPr>
          <w:p w14:paraId="420BBD36" w14:textId="77777777" w:rsidR="00AD77EE" w:rsidRPr="00AD77EE" w:rsidRDefault="00AD77EE" w:rsidP="00ED15E0">
            <w:pPr>
              <w:jc w:val="center"/>
              <w:rPr>
                <w:rFonts w:asciiTheme="minorHAnsi" w:hAnsiTheme="minorHAnsi" w:cstheme="minorHAnsi"/>
              </w:rPr>
            </w:pPr>
          </w:p>
        </w:tc>
        <w:tc>
          <w:tcPr>
            <w:tcW w:w="4850" w:type="dxa"/>
            <w:tcBorders>
              <w:bottom w:val="single" w:sz="4" w:space="0" w:color="auto"/>
            </w:tcBorders>
          </w:tcPr>
          <w:p w14:paraId="57668F71" w14:textId="77777777" w:rsidR="00AD77EE" w:rsidRPr="00AD77EE" w:rsidRDefault="00AD77EE" w:rsidP="00ED15E0">
            <w:pPr>
              <w:jc w:val="center"/>
              <w:rPr>
                <w:rFonts w:asciiTheme="minorHAnsi" w:hAnsiTheme="minorHAnsi" w:cstheme="minorHAnsi"/>
              </w:rPr>
            </w:pPr>
          </w:p>
        </w:tc>
      </w:tr>
      <w:bookmarkEnd w:id="33"/>
    </w:tbl>
    <w:p w14:paraId="694865CF" w14:textId="77777777" w:rsidR="00AD77EE" w:rsidRPr="00AD77EE" w:rsidRDefault="00AD77EE" w:rsidP="00AD77EE">
      <w:pPr>
        <w:rPr>
          <w:rFonts w:asciiTheme="minorHAnsi" w:hAnsiTheme="minorHAnsi" w:cstheme="minorHAnsi"/>
          <w:b/>
        </w:rPr>
      </w:pPr>
    </w:p>
    <w:bookmarkEnd w:id="34"/>
    <w:p w14:paraId="19769A15" w14:textId="77777777" w:rsidR="00AD77EE" w:rsidRPr="00AD77EE" w:rsidRDefault="00AD77EE" w:rsidP="00AD77EE">
      <w:pPr>
        <w:rPr>
          <w:rFonts w:asciiTheme="minorHAnsi" w:hAnsiTheme="minorHAnsi" w:cstheme="minorHAnsi"/>
        </w:rPr>
      </w:pPr>
    </w:p>
    <w:bookmarkEnd w:id="35"/>
    <w:p w14:paraId="7601CFF9" w14:textId="77777777" w:rsidR="00AD77EE" w:rsidRPr="00D9163A" w:rsidRDefault="00AD77EE" w:rsidP="00AD77EE">
      <w:pPr>
        <w:pageBreakBefore/>
        <w:autoSpaceDE w:val="0"/>
        <w:rPr>
          <w:rFonts w:asciiTheme="minorHAnsi" w:hAnsiTheme="minorHAnsi" w:cstheme="minorHAnsi"/>
        </w:rPr>
      </w:pPr>
      <w:r w:rsidRPr="00D9163A">
        <w:rPr>
          <w:rFonts w:asciiTheme="minorHAnsi" w:hAnsiTheme="minorHAnsi" w:cstheme="minorHAnsi"/>
          <w:b/>
        </w:rPr>
        <w:lastRenderedPageBreak/>
        <w:t>OBR - 5</w:t>
      </w:r>
    </w:p>
    <w:p w14:paraId="3E947413" w14:textId="77777777" w:rsidR="00AD77EE" w:rsidRPr="00D9163A"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AD77EE" w:rsidRDefault="00AD77EE" w:rsidP="00AD77EE">
      <w:pPr>
        <w:tabs>
          <w:tab w:val="left" w:pos="2694"/>
          <w:tab w:val="left" w:pos="2977"/>
        </w:tabs>
        <w:ind w:right="1"/>
        <w:jc w:val="center"/>
        <w:rPr>
          <w:rFonts w:asciiTheme="minorHAnsi" w:hAnsiTheme="minorHAnsi" w:cstheme="minorHAnsi"/>
          <w:b/>
        </w:rPr>
      </w:pPr>
      <w:r w:rsidRPr="00AD77EE">
        <w:rPr>
          <w:rFonts w:asciiTheme="minorHAnsi" w:hAnsiTheme="minorHAnsi" w:cstheme="minorHAnsi"/>
          <w:b/>
        </w:rPr>
        <w:t>I Z J A V A</w:t>
      </w:r>
    </w:p>
    <w:p w14:paraId="4680159E" w14:textId="77777777" w:rsidR="00AD77EE" w:rsidRPr="00AD77EE" w:rsidRDefault="00AD77EE" w:rsidP="00AD77EE">
      <w:pPr>
        <w:ind w:right="1"/>
        <w:jc w:val="center"/>
        <w:rPr>
          <w:rFonts w:asciiTheme="minorHAnsi" w:hAnsiTheme="minorHAnsi" w:cstheme="minorHAnsi"/>
          <w:b/>
        </w:rPr>
      </w:pPr>
      <w:r w:rsidRPr="00AD77EE">
        <w:rPr>
          <w:rFonts w:asciiTheme="minorHAnsi" w:hAnsiTheme="minorHAnsi" w:cstheme="minorHAnsi"/>
          <w:b/>
        </w:rPr>
        <w:t>O UDELEŽBI FIZIČNIH IN PRAVNIH OSEB V LASTNIŠTVU PONUDNIKA</w:t>
      </w:r>
    </w:p>
    <w:p w14:paraId="3ACA1E1F" w14:textId="77777777" w:rsidR="00AD77EE" w:rsidRPr="00D9163A" w:rsidRDefault="00AD77EE" w:rsidP="00AD77EE">
      <w:pPr>
        <w:tabs>
          <w:tab w:val="left" w:pos="284"/>
        </w:tabs>
        <w:rPr>
          <w:rFonts w:asciiTheme="minorHAnsi" w:hAnsiTheme="minorHAnsi" w:cstheme="minorHAnsi"/>
          <w:sz w:val="14"/>
          <w:szCs w:val="14"/>
        </w:rPr>
      </w:pPr>
    </w:p>
    <w:p w14:paraId="76F26F4A"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Podatki o pravni osebi (gospodarski subjekt):</w:t>
      </w:r>
    </w:p>
    <w:p w14:paraId="4DA45687"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Polno ime podjetja:</w:t>
      </w:r>
      <w:sdt>
        <w:sdtPr>
          <w:rPr>
            <w:rFonts w:asciiTheme="minorHAnsi" w:hAnsiTheme="minorHAnsi" w:cstheme="minorHAnsi"/>
          </w:rPr>
          <w:id w:val="-167178504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34986192"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 xml:space="preserve">Sedež podjetja: </w:t>
      </w:r>
      <w:sdt>
        <w:sdtPr>
          <w:rPr>
            <w:rFonts w:asciiTheme="minorHAnsi" w:hAnsiTheme="minorHAnsi" w:cstheme="minorHAnsi"/>
          </w:rPr>
          <w:id w:val="-183337205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54E3E06D"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Matična številka podjetja:</w:t>
      </w:r>
      <w:sdt>
        <w:sdtPr>
          <w:rPr>
            <w:rFonts w:asciiTheme="minorHAnsi" w:hAnsiTheme="minorHAnsi" w:cstheme="minorHAnsi"/>
          </w:rPr>
          <w:id w:val="1686398818"/>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5258CE4"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ID ZA DDV:</w:t>
      </w:r>
      <w:sdt>
        <w:sdtPr>
          <w:rPr>
            <w:rFonts w:asciiTheme="minorHAnsi" w:hAnsiTheme="minorHAnsi" w:cstheme="minorHAnsi"/>
          </w:rPr>
          <w:id w:val="-171634288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C9AD1C2" w14:textId="77777777" w:rsidR="00AD77EE" w:rsidRPr="00D9163A" w:rsidRDefault="00AD77EE" w:rsidP="00AD77EE">
      <w:pPr>
        <w:ind w:right="1"/>
        <w:jc w:val="both"/>
        <w:rPr>
          <w:rFonts w:asciiTheme="minorHAnsi" w:hAnsiTheme="minorHAnsi" w:cstheme="minorHAnsi"/>
          <w:sz w:val="14"/>
          <w:szCs w:val="14"/>
        </w:rPr>
      </w:pPr>
    </w:p>
    <w:p w14:paraId="6A6DCB8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 podlagi šestega odstavka 14. in 35. člena Zakona o integriteti in preprečevanju korupcije (Uradni list RS, št. </w:t>
      </w:r>
      <w:hyperlink r:id="rId63" w:tgtFrame="_blank" w:tooltip="Zakon o integriteti in preprečevanju korupcije (uradno prečiščeno besedilo) (ZIntPK-UPB2)" w:history="1">
        <w:r w:rsidRPr="00AD77EE">
          <w:t>69/11</w:t>
        </w:r>
      </w:hyperlink>
      <w:r w:rsidRPr="00AD77EE">
        <w:rPr>
          <w:rFonts w:asciiTheme="minorHAnsi" w:hAnsiTheme="minorHAnsi" w:cstheme="minorHAnsi"/>
        </w:rPr>
        <w:t xml:space="preserve"> – uradno prečiščeno besedilo, </w:t>
      </w:r>
      <w:hyperlink r:id="rId64" w:tgtFrame="_blank" w:tooltip="Zakon o spremembah in dopolnitvah Zakona o integriteti in preprečevanju korupcije (ZIntPK-C)" w:history="1">
        <w:r w:rsidRPr="00AD77EE">
          <w:t>158/20</w:t>
        </w:r>
      </w:hyperlink>
      <w:r w:rsidRPr="00AD77EE">
        <w:rPr>
          <w:rFonts w:asciiTheme="minorHAnsi" w:hAnsiTheme="minorHAnsi" w:cstheme="minorHAnsi"/>
        </w:rPr>
        <w:t xml:space="preserve">, </w:t>
      </w:r>
      <w:hyperlink r:id="rId65" w:tgtFrame="_blank" w:tooltip="Zakon o debirokratizaciji (ZDeb)" w:history="1">
        <w:r w:rsidRPr="00AD77EE">
          <w:t>3/22</w:t>
        </w:r>
      </w:hyperlink>
      <w:r w:rsidRPr="00AD77EE">
        <w:rPr>
          <w:rFonts w:asciiTheme="minorHAnsi" w:hAnsiTheme="minorHAnsi" w:cstheme="minorHAnsi"/>
        </w:rPr>
        <w:t xml:space="preserve"> – ZDeb in </w:t>
      </w:r>
      <w:hyperlink r:id="rId66" w:tgtFrame="_blank" w:tooltip="Zakon o zaščiti prijaviteljev (ZZPri)" w:history="1">
        <w:r w:rsidRPr="00AD77EE">
          <w:t>16/23</w:t>
        </w:r>
      </w:hyperlink>
      <w:r w:rsidRPr="00AD77EE">
        <w:rPr>
          <w:rFonts w:asciiTheme="minorHAnsi" w:hAnsiTheme="minorHAnsi" w:cstheme="minorHAnsi"/>
        </w:rPr>
        <w:t xml:space="preserve"> – ZZPri; v nadaljevanju ZIntPK), vam v zvezi z javnim naročilom:</w:t>
      </w:r>
    </w:p>
    <w:p w14:paraId="1125E1E6" w14:textId="77777777" w:rsidR="00AD77EE" w:rsidRPr="00D9163A" w:rsidRDefault="00AD77EE" w:rsidP="00AD77EE">
      <w:pPr>
        <w:jc w:val="both"/>
        <w:rPr>
          <w:rFonts w:asciiTheme="minorHAnsi" w:hAnsiTheme="minorHAnsi" w:cstheme="minorHAnsi"/>
          <w:sz w:val="14"/>
          <w:szCs w:val="14"/>
        </w:rPr>
      </w:pPr>
    </w:p>
    <w:p w14:paraId="7557DE96" w14:textId="77777777" w:rsidR="00AD77EE" w:rsidRPr="00AD77EE" w:rsidRDefault="00AD77EE" w:rsidP="00AD77EE">
      <w:pPr>
        <w:shd w:val="clear" w:color="auto" w:fill="FFFFFF"/>
        <w:spacing w:line="300" w:lineRule="atLeast"/>
        <w:rPr>
          <w:rFonts w:asciiTheme="minorHAnsi" w:hAnsiTheme="minorHAnsi" w:cstheme="minorHAnsi"/>
          <w:b/>
        </w:rPr>
      </w:pPr>
      <w:r w:rsidRPr="00AD77EE">
        <w:rPr>
          <w:rFonts w:asciiTheme="minorHAnsi" w:hAnsiTheme="minorHAnsi" w:cstheme="minorHAnsi"/>
          <w:b/>
        </w:rPr>
        <w:t>»DOBAVA ZDRAVIL, AMPUL IN VIAL, NARKOTIKOV IN  OSTALIH FARMACEVTSKIH PROIZVODOV«</w:t>
      </w:r>
    </w:p>
    <w:p w14:paraId="47031CDF" w14:textId="77777777" w:rsidR="00AD77EE" w:rsidRPr="00D9163A" w:rsidRDefault="00AD77EE" w:rsidP="00AD77EE">
      <w:pPr>
        <w:jc w:val="both"/>
        <w:rPr>
          <w:rFonts w:asciiTheme="minorHAnsi" w:hAnsiTheme="minorHAnsi" w:cstheme="minorHAnsi"/>
          <w:sz w:val="14"/>
          <w:szCs w:val="14"/>
        </w:rPr>
      </w:pPr>
    </w:p>
    <w:p w14:paraId="5D7784EE" w14:textId="77777777" w:rsidR="00AD77EE" w:rsidRPr="00AD77EE" w:rsidRDefault="00AD77EE" w:rsidP="00D9163A">
      <w:pPr>
        <w:pStyle w:val="Odstavekseznama"/>
        <w:numPr>
          <w:ilvl w:val="0"/>
          <w:numId w:val="10"/>
        </w:numPr>
        <w:ind w:left="284" w:hanging="284"/>
        <w:jc w:val="both"/>
        <w:rPr>
          <w:rFonts w:asciiTheme="minorHAnsi" w:hAnsiTheme="minorHAnsi" w:cstheme="minorHAnsi"/>
          <w:b/>
          <w:bCs/>
        </w:rPr>
      </w:pPr>
      <w:r w:rsidRPr="00AD77EE">
        <w:rPr>
          <w:rFonts w:asciiTheme="minorHAnsi" w:hAnsiTheme="minorHAnsi" w:cstheme="minorHAnsi"/>
          <w:b/>
          <w:bCs/>
        </w:rPr>
        <w:t>posredujemo podatke o udeležbi fizičnih in pravnih oseb v lastništvu ponudnika, vključno z udeležbo tihih družbenikov</w:t>
      </w:r>
      <w:r w:rsidRPr="00AD77EE">
        <w:rPr>
          <w:rStyle w:val="Sprotnaopomba-sklic"/>
          <w:rFonts w:asciiTheme="minorHAnsi" w:hAnsiTheme="minorHAnsi" w:cstheme="minorHAnsi"/>
          <w:b/>
          <w:bCs/>
        </w:rPr>
        <w:footnoteReference w:id="6"/>
      </w:r>
      <w:r w:rsidRPr="00AD77EE">
        <w:rPr>
          <w:rFonts w:asciiTheme="minorHAnsi" w:hAnsiTheme="minorHAnsi" w:cstheme="minorHAnsi"/>
          <w:b/>
          <w:bCs/>
        </w:rPr>
        <w:t>, ter gospodarskih subjektih, za katere se glede na določbe zakona, ki ureja gospodarske družbe šteje, da so povezane družbe s ponudnikom.</w:t>
      </w:r>
    </w:p>
    <w:p w14:paraId="4D338A35" w14:textId="77777777" w:rsidR="00AD77EE" w:rsidRPr="00D9163A" w:rsidRDefault="00AD77EE" w:rsidP="00AD77EE">
      <w:pPr>
        <w:jc w:val="both"/>
        <w:rPr>
          <w:rFonts w:asciiTheme="minorHAnsi" w:hAnsiTheme="minorHAnsi" w:cstheme="minorHAnsi"/>
          <w:sz w:val="14"/>
          <w:szCs w:val="14"/>
        </w:rPr>
      </w:pPr>
    </w:p>
    <w:p w14:paraId="4D49F4BC" w14:textId="77777777" w:rsidR="00AD77EE" w:rsidRPr="00AD77EE" w:rsidRDefault="00AD77EE" w:rsidP="00AD77EE">
      <w:pPr>
        <w:jc w:val="both"/>
        <w:rPr>
          <w:rFonts w:asciiTheme="minorHAnsi" w:hAnsiTheme="minorHAnsi" w:cstheme="minorHAnsi"/>
          <w:i/>
          <w:iCs/>
        </w:rPr>
      </w:pPr>
      <w:r w:rsidRPr="00AD77E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AD77EE"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Delež lastništva v %</w:t>
            </w:r>
          </w:p>
        </w:tc>
      </w:tr>
      <w:tr w:rsidR="00AD77EE" w:rsidRPr="00AD77EE"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vAlign w:val="center"/>
              </w:tcPr>
              <w:p w14:paraId="3BB0586C"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vAlign w:val="center"/>
              </w:tcPr>
              <w:p w14:paraId="773D0019"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vAlign w:val="center"/>
              </w:tcPr>
              <w:p w14:paraId="7A39A941"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vAlign w:val="center"/>
              </w:tcPr>
              <w:p w14:paraId="108F2E2D"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vAlign w:val="center"/>
              </w:tcPr>
              <w:p w14:paraId="5FEB3BE7"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vAlign w:val="center"/>
              </w:tcPr>
              <w:p w14:paraId="5E65F8A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vAlign w:val="center"/>
              </w:tcPr>
              <w:p w14:paraId="28972D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vAlign w:val="center"/>
              </w:tcPr>
              <w:p w14:paraId="4AC6D24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vAlign w:val="center"/>
              </w:tcPr>
              <w:p w14:paraId="487D853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AD77EE" w:rsidRDefault="00AD77EE" w:rsidP="00D9163A">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2934" w:type="dxa"/>
            <w:vAlign w:val="center"/>
          </w:tcPr>
          <w:p w14:paraId="3D011E1D" w14:textId="77777777" w:rsidR="00AD77EE" w:rsidRPr="00AD77EE" w:rsidRDefault="00AD77EE" w:rsidP="00ED15E0">
            <w:pPr>
              <w:rPr>
                <w:rFonts w:asciiTheme="minorHAnsi" w:hAnsiTheme="minorHAnsi" w:cstheme="minorHAnsi"/>
                <w:sz w:val="18"/>
                <w:szCs w:val="18"/>
              </w:rPr>
            </w:pPr>
          </w:p>
        </w:tc>
        <w:tc>
          <w:tcPr>
            <w:tcW w:w="3035" w:type="dxa"/>
            <w:vAlign w:val="center"/>
          </w:tcPr>
          <w:p w14:paraId="6EED1706" w14:textId="77777777" w:rsidR="00AD77EE" w:rsidRPr="00AD77EE" w:rsidRDefault="00AD77EE" w:rsidP="00ED15E0">
            <w:pPr>
              <w:rPr>
                <w:rFonts w:asciiTheme="minorHAnsi" w:hAnsiTheme="minorHAnsi" w:cstheme="minorHAnsi"/>
                <w:sz w:val="18"/>
                <w:szCs w:val="18"/>
              </w:rPr>
            </w:pPr>
          </w:p>
        </w:tc>
        <w:tc>
          <w:tcPr>
            <w:tcW w:w="3036" w:type="dxa"/>
            <w:vAlign w:val="center"/>
          </w:tcPr>
          <w:p w14:paraId="18992EE1" w14:textId="77777777" w:rsidR="00AD77EE" w:rsidRPr="00AD77EE" w:rsidRDefault="00AD77EE" w:rsidP="00ED15E0">
            <w:pPr>
              <w:rPr>
                <w:rFonts w:asciiTheme="minorHAnsi" w:hAnsiTheme="minorHAnsi" w:cstheme="minorHAnsi"/>
                <w:sz w:val="18"/>
                <w:szCs w:val="18"/>
              </w:rPr>
            </w:pPr>
          </w:p>
        </w:tc>
      </w:tr>
    </w:tbl>
    <w:p w14:paraId="179C11D4" w14:textId="77777777" w:rsidR="00AD77EE" w:rsidRPr="00AD77EE" w:rsidRDefault="00AD77EE" w:rsidP="00AD77EE">
      <w:pPr>
        <w:jc w:val="both"/>
        <w:rPr>
          <w:rFonts w:asciiTheme="minorHAnsi" w:hAnsiTheme="minorHAnsi" w:cstheme="minorHAnsi"/>
          <w:sz w:val="18"/>
          <w:szCs w:val="18"/>
        </w:rPr>
      </w:pPr>
    </w:p>
    <w:p w14:paraId="5964B06E" w14:textId="77777777" w:rsidR="00AD77EE" w:rsidRPr="00AD77EE" w:rsidRDefault="00AD77EE" w:rsidP="00AD77EE">
      <w:pPr>
        <w:jc w:val="both"/>
        <w:rPr>
          <w:rFonts w:asciiTheme="minorHAnsi" w:hAnsiTheme="minorHAnsi" w:cstheme="minorHAnsi"/>
          <w:i/>
          <w:iCs/>
          <w:sz w:val="18"/>
          <w:szCs w:val="18"/>
        </w:rPr>
      </w:pPr>
      <w:r w:rsidRPr="00AD77EE">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AD77EE"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3119" w:type="dxa"/>
            <w:shd w:val="clear" w:color="auto" w:fill="DEEAF6" w:themeFill="accent5" w:themeFillTint="33"/>
            <w:vAlign w:val="center"/>
          </w:tcPr>
          <w:p w14:paraId="2732E6D8"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Naziv</w:t>
            </w:r>
          </w:p>
        </w:tc>
        <w:tc>
          <w:tcPr>
            <w:tcW w:w="3543" w:type="dxa"/>
            <w:shd w:val="clear" w:color="auto" w:fill="DEEAF6" w:themeFill="accent5" w:themeFillTint="33"/>
            <w:vAlign w:val="center"/>
          </w:tcPr>
          <w:p w14:paraId="66CEA4AA"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Sedež</w:t>
            </w:r>
          </w:p>
        </w:tc>
        <w:tc>
          <w:tcPr>
            <w:tcW w:w="2410" w:type="dxa"/>
            <w:shd w:val="clear" w:color="auto" w:fill="DEEAF6" w:themeFill="accent5" w:themeFillTint="33"/>
            <w:vAlign w:val="center"/>
          </w:tcPr>
          <w:p w14:paraId="208FF07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Matična številka</w:t>
            </w:r>
          </w:p>
        </w:tc>
      </w:tr>
      <w:tr w:rsidR="00AD77EE" w:rsidRPr="00AD77EE" w14:paraId="401D6849" w14:textId="77777777" w:rsidTr="00D9163A">
        <w:trPr>
          <w:trHeight w:val="20"/>
        </w:trPr>
        <w:tc>
          <w:tcPr>
            <w:tcW w:w="567" w:type="dxa"/>
            <w:shd w:val="clear" w:color="auto" w:fill="DEEAF6" w:themeFill="accent5" w:themeFillTint="33"/>
            <w:vAlign w:val="center"/>
          </w:tcPr>
          <w:p w14:paraId="4169281A" w14:textId="44D565E5"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3119" w:type="dxa"/>
                <w:vAlign w:val="center"/>
              </w:tcPr>
              <w:p w14:paraId="7A34418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3543" w:type="dxa"/>
                <w:vAlign w:val="center"/>
              </w:tcPr>
              <w:p w14:paraId="41C23726"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2410" w:type="dxa"/>
                <w:vAlign w:val="center"/>
              </w:tcPr>
              <w:p w14:paraId="52CA90A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2B95D30F" w14:textId="77777777" w:rsidTr="00D9163A">
        <w:trPr>
          <w:trHeight w:val="20"/>
        </w:trPr>
        <w:tc>
          <w:tcPr>
            <w:tcW w:w="567" w:type="dxa"/>
            <w:shd w:val="clear" w:color="auto" w:fill="DEEAF6" w:themeFill="accent5" w:themeFillTint="33"/>
            <w:vAlign w:val="center"/>
          </w:tcPr>
          <w:p w14:paraId="433682C6" w14:textId="49B2CA7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3119" w:type="dxa"/>
                <w:vAlign w:val="center"/>
              </w:tcPr>
              <w:p w14:paraId="1D43BFF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3543" w:type="dxa"/>
                <w:vAlign w:val="center"/>
              </w:tcPr>
              <w:p w14:paraId="4B2959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2410" w:type="dxa"/>
                <w:vAlign w:val="center"/>
              </w:tcPr>
              <w:p w14:paraId="0C68CD3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F0848B6" w14:textId="77777777" w:rsidTr="00D9163A">
        <w:trPr>
          <w:trHeight w:val="20"/>
        </w:trPr>
        <w:tc>
          <w:tcPr>
            <w:tcW w:w="567" w:type="dxa"/>
            <w:shd w:val="clear" w:color="auto" w:fill="DEEAF6" w:themeFill="accent5" w:themeFillTint="33"/>
            <w:vAlign w:val="center"/>
          </w:tcPr>
          <w:p w14:paraId="2DCEA7A3" w14:textId="31DE94F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3119" w:type="dxa"/>
                <w:vAlign w:val="center"/>
              </w:tcPr>
              <w:p w14:paraId="6C01F31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3543" w:type="dxa"/>
                <w:vAlign w:val="center"/>
              </w:tcPr>
              <w:p w14:paraId="21D812F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2410" w:type="dxa"/>
                <w:vAlign w:val="center"/>
              </w:tcPr>
              <w:p w14:paraId="795BBA5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3AB40F23" w14:textId="77777777" w:rsidTr="00D9163A">
        <w:trPr>
          <w:trHeight w:val="20"/>
        </w:trPr>
        <w:tc>
          <w:tcPr>
            <w:tcW w:w="567" w:type="dxa"/>
            <w:shd w:val="clear" w:color="auto" w:fill="DEEAF6" w:themeFill="accent5" w:themeFillTint="33"/>
            <w:vAlign w:val="center"/>
          </w:tcPr>
          <w:p w14:paraId="0BDA5572"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3119" w:type="dxa"/>
            <w:vAlign w:val="center"/>
          </w:tcPr>
          <w:p w14:paraId="520CBC65" w14:textId="77777777" w:rsidR="00AD77EE" w:rsidRPr="00AD77EE" w:rsidRDefault="00AD77EE" w:rsidP="00ED15E0">
            <w:pPr>
              <w:rPr>
                <w:rFonts w:asciiTheme="minorHAnsi" w:hAnsiTheme="minorHAnsi" w:cstheme="minorHAnsi"/>
                <w:sz w:val="18"/>
                <w:szCs w:val="18"/>
              </w:rPr>
            </w:pPr>
          </w:p>
        </w:tc>
        <w:tc>
          <w:tcPr>
            <w:tcW w:w="3543" w:type="dxa"/>
            <w:vAlign w:val="center"/>
          </w:tcPr>
          <w:p w14:paraId="4DA4618E" w14:textId="77777777" w:rsidR="00AD77EE" w:rsidRPr="00AD77EE" w:rsidRDefault="00AD77EE" w:rsidP="00ED15E0">
            <w:pPr>
              <w:rPr>
                <w:rFonts w:asciiTheme="minorHAnsi" w:hAnsiTheme="minorHAnsi" w:cstheme="minorHAnsi"/>
                <w:sz w:val="18"/>
                <w:szCs w:val="18"/>
              </w:rPr>
            </w:pPr>
          </w:p>
        </w:tc>
        <w:tc>
          <w:tcPr>
            <w:tcW w:w="2410" w:type="dxa"/>
            <w:vAlign w:val="center"/>
          </w:tcPr>
          <w:p w14:paraId="363F6FE2" w14:textId="77777777" w:rsidR="00AD77EE" w:rsidRPr="00AD77EE" w:rsidRDefault="00AD77EE" w:rsidP="00ED15E0">
            <w:pPr>
              <w:rPr>
                <w:rFonts w:asciiTheme="minorHAnsi" w:hAnsiTheme="minorHAnsi" w:cstheme="minorHAnsi"/>
                <w:sz w:val="18"/>
                <w:szCs w:val="18"/>
              </w:rPr>
            </w:pPr>
          </w:p>
        </w:tc>
      </w:tr>
    </w:tbl>
    <w:p w14:paraId="28B589FB" w14:textId="77777777" w:rsidR="00AD77EE" w:rsidRPr="00AD77EE" w:rsidRDefault="00AD77EE" w:rsidP="00AD77EE">
      <w:pPr>
        <w:jc w:val="both"/>
        <w:rPr>
          <w:rFonts w:asciiTheme="minorHAnsi" w:hAnsiTheme="minorHAnsi" w:cstheme="minorHAnsi"/>
          <w:i/>
        </w:rPr>
      </w:pPr>
      <w:r w:rsidRPr="00AD77EE">
        <w:rPr>
          <w:rFonts w:asciiTheme="minorHAnsi" w:hAnsiTheme="minorHAnsi" w:cstheme="minorHAnsi"/>
          <w:i/>
        </w:rPr>
        <w:lastRenderedPageBreak/>
        <w:t>*V primeru, da ponudnik ne bo izpolnil zgornje tabele, bo naročnik štel, da ponudnik izjavlja, da nima povezanih družb.</w:t>
      </w:r>
    </w:p>
    <w:p w14:paraId="577B3AF9" w14:textId="77777777" w:rsidR="00AD77EE" w:rsidRPr="00AD77EE" w:rsidRDefault="00AD77EE" w:rsidP="00AD77EE">
      <w:pPr>
        <w:jc w:val="both"/>
        <w:rPr>
          <w:rFonts w:asciiTheme="minorHAnsi" w:hAnsiTheme="minorHAnsi" w:cstheme="minorHAnsi"/>
        </w:rPr>
      </w:pPr>
    </w:p>
    <w:p w14:paraId="2D9245AA"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AD77EE" w:rsidRDefault="00AD77EE" w:rsidP="00AD77EE">
      <w:pPr>
        <w:jc w:val="both"/>
        <w:rPr>
          <w:rFonts w:asciiTheme="minorHAnsi" w:hAnsiTheme="minorHAnsi" w:cstheme="minorHAnsi"/>
        </w:rPr>
      </w:pPr>
    </w:p>
    <w:p w14:paraId="653FB4E0"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AD77EE" w:rsidRDefault="00AD77EE" w:rsidP="00AD77EE">
      <w:pPr>
        <w:jc w:val="both"/>
        <w:rPr>
          <w:rFonts w:asciiTheme="minorHAnsi" w:hAnsiTheme="minorHAnsi" w:cstheme="minorHAnsi"/>
        </w:rPr>
      </w:pPr>
    </w:p>
    <w:p w14:paraId="370345DF" w14:textId="77777777" w:rsidR="00AD77EE" w:rsidRPr="00AD77EE" w:rsidRDefault="00AD77EE" w:rsidP="00F82AE4">
      <w:pPr>
        <w:pStyle w:val="Odstavekseznama"/>
        <w:numPr>
          <w:ilvl w:val="0"/>
          <w:numId w:val="10"/>
        </w:numPr>
        <w:jc w:val="both"/>
        <w:rPr>
          <w:rFonts w:asciiTheme="minorHAnsi" w:hAnsiTheme="minorHAnsi" w:cstheme="minorHAnsi"/>
          <w:b/>
          <w:bCs/>
        </w:rPr>
      </w:pPr>
      <w:r w:rsidRPr="00AD77EE">
        <w:rPr>
          <w:rFonts w:asciiTheme="minorHAnsi" w:hAnsiTheme="minorHAnsi" w:cstheme="minorHAnsi"/>
          <w:b/>
          <w:bCs/>
        </w:rPr>
        <w:t>izjavljamo, da nismo povezani s funkcionarji naročnika predmetnega javnega naročila in, po našem vedenju, z njihovimi družinskimi člani</w:t>
      </w:r>
      <w:r w:rsidRPr="00AD77EE">
        <w:rPr>
          <w:rFonts w:asciiTheme="minorHAnsi" w:hAnsiTheme="minorHAnsi" w:cstheme="minorHAnsi"/>
          <w:b/>
          <w:bCs/>
          <w:vertAlign w:val="superscript"/>
        </w:rPr>
        <w:footnoteReference w:id="7"/>
      </w:r>
      <w:r w:rsidRPr="00AD77EE">
        <w:rPr>
          <w:rFonts w:asciiTheme="minorHAnsi" w:hAnsiTheme="minorHAnsi" w:cstheme="minorHAnsi"/>
          <w:b/>
          <w:bCs/>
        </w:rPr>
        <w:t xml:space="preserve"> na način, da bi bil funkcionar ali njegov družinski član v gospodarskem subjektu: </w:t>
      </w:r>
    </w:p>
    <w:p w14:paraId="139C42AC"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udeležen kot poslovodja, član poslovodstva ali zakoniti zastopnik ali </w:t>
      </w:r>
    </w:p>
    <w:p w14:paraId="6CB67EF9"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je neposredno ali preko drugih pravnih oseb v več kot pet odstotnem deležu udeležen pri ustanoviteljskih pravicah, upravljanju ali kapitalu. </w:t>
      </w:r>
    </w:p>
    <w:p w14:paraId="3032030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1</w:t>
      </w:r>
    </w:p>
    <w:p w14:paraId="09AB050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AD77EE" w:rsidRDefault="00AD77EE" w:rsidP="00AD77EE">
      <w:pPr>
        <w:jc w:val="both"/>
        <w:rPr>
          <w:rFonts w:asciiTheme="minorHAnsi" w:hAnsiTheme="minorHAnsi" w:cstheme="minorHAnsi"/>
        </w:rPr>
      </w:pPr>
    </w:p>
    <w:p w14:paraId="105309AC"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Zavedamo se posledice, da je pogodba nična, če je sklenjena v nasprotju z določbami 35. člena ZIntPK.</w:t>
      </w:r>
    </w:p>
    <w:p w14:paraId="5CA6B332" w14:textId="77777777" w:rsidR="00AD77EE" w:rsidRPr="00AD77EE" w:rsidRDefault="00AD77EE" w:rsidP="00AD77EE">
      <w:pPr>
        <w:jc w:val="both"/>
        <w:rPr>
          <w:rFonts w:asciiTheme="minorHAnsi" w:hAnsiTheme="minorHAnsi" w:cstheme="minorHAnsi"/>
        </w:rPr>
      </w:pPr>
    </w:p>
    <w:p w14:paraId="023574D9" w14:textId="77777777" w:rsidR="00AD77EE" w:rsidRPr="00AD77EE" w:rsidRDefault="00AD77EE" w:rsidP="00AD77EE">
      <w:pPr>
        <w:jc w:val="both"/>
        <w:rPr>
          <w:rFonts w:asciiTheme="minorHAnsi" w:hAnsiTheme="minorHAnsi" w:cstheme="minorHAnsi"/>
        </w:rPr>
      </w:pPr>
    </w:p>
    <w:p w14:paraId="57D0655F"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Vse izjave podajamo pod kazensko in materialno odgovornostjo.</w:t>
      </w:r>
    </w:p>
    <w:p w14:paraId="70CDE4B9" w14:textId="77777777" w:rsidR="00AD77EE" w:rsidRPr="00AD77EE" w:rsidRDefault="00AD77EE" w:rsidP="00AD77EE">
      <w:pPr>
        <w:jc w:val="both"/>
        <w:rPr>
          <w:rFonts w:asciiTheme="minorHAnsi" w:hAnsiTheme="minorHAnsi" w:cstheme="minorHAnsi"/>
        </w:rPr>
      </w:pPr>
    </w:p>
    <w:p w14:paraId="25CC7DAD"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270359866"/>
        <w:placeholder>
          <w:docPart w:val="6341DE04E3154F42B50D502A27412A2F"/>
        </w:placeholder>
        <w:showingPlcHdr/>
        <w:text/>
      </w:sdtPr>
      <w:sdtContent>
        <w:p w14:paraId="30FE220D"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206D1C2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14DDA5F7" w14:textId="77777777" w:rsidR="00AD77EE" w:rsidRPr="00AD77EE" w:rsidRDefault="00AD77EE" w:rsidP="00AD77EE">
      <w:pPr>
        <w:jc w:val="both"/>
        <w:rPr>
          <w:rFonts w:asciiTheme="minorHAnsi" w:hAnsiTheme="minorHAnsi" w:cstheme="minorHAnsi"/>
        </w:rPr>
      </w:pPr>
    </w:p>
    <w:p w14:paraId="1634A523"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871494901"/>
        <w:placeholder>
          <w:docPart w:val="6341DE04E3154F42B50D502A27412A2F"/>
        </w:placeholder>
        <w:showingPlcHdr/>
        <w:text/>
      </w:sdtPr>
      <w:sdtContent>
        <w:p w14:paraId="7CAFF03A"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49FC9F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1141453" w14:textId="77777777" w:rsidR="00AD77EE" w:rsidRPr="00AD77EE" w:rsidRDefault="00AD77EE" w:rsidP="00AD77EE">
      <w:pPr>
        <w:jc w:val="both"/>
        <w:rPr>
          <w:rFonts w:asciiTheme="minorHAnsi" w:hAnsiTheme="minorHAnsi" w:cstheme="minorHAnsi"/>
        </w:rPr>
      </w:pPr>
    </w:p>
    <w:p w14:paraId="7A5C76D6" w14:textId="77777777" w:rsidR="00AD77EE" w:rsidRPr="00AD77EE" w:rsidRDefault="00AD77EE" w:rsidP="00AD77EE">
      <w:pPr>
        <w:jc w:val="both"/>
        <w:rPr>
          <w:rFonts w:asciiTheme="minorHAnsi" w:hAnsiTheme="minorHAnsi" w:cstheme="minorHAnsi"/>
        </w:rPr>
      </w:pPr>
    </w:p>
    <w:p w14:paraId="4847E2E8" w14:textId="77777777" w:rsidR="00AD77EE" w:rsidRPr="00D9163A" w:rsidRDefault="00AD77EE" w:rsidP="00AD77EE">
      <w:pPr>
        <w:pageBreakBefore/>
        <w:autoSpaceDE w:val="0"/>
        <w:rPr>
          <w:rFonts w:asciiTheme="minorHAnsi" w:hAnsiTheme="minorHAnsi" w:cstheme="minorHAnsi"/>
        </w:rPr>
      </w:pPr>
      <w:r w:rsidRPr="00D9163A">
        <w:rPr>
          <w:rFonts w:asciiTheme="minorHAnsi" w:hAnsiTheme="minorHAnsi" w:cstheme="minorHAnsi"/>
          <w:b/>
        </w:rPr>
        <w:lastRenderedPageBreak/>
        <w:t>OBR-6</w:t>
      </w:r>
    </w:p>
    <w:p w14:paraId="08D8CAB5" w14:textId="77777777" w:rsidR="00AD77EE" w:rsidRPr="00AD77EE" w:rsidRDefault="00AD77EE" w:rsidP="00AD77EE">
      <w:pPr>
        <w:tabs>
          <w:tab w:val="left" w:pos="2694"/>
          <w:tab w:val="left" w:pos="2977"/>
        </w:tabs>
        <w:ind w:right="1"/>
        <w:rPr>
          <w:rFonts w:asciiTheme="minorHAnsi" w:hAnsiTheme="minorHAnsi" w:cstheme="minorHAnsi"/>
        </w:rPr>
      </w:pPr>
      <w:r w:rsidRPr="00AD77EE">
        <w:rPr>
          <w:rFonts w:asciiTheme="minorHAnsi" w:hAnsiTheme="minorHAnsi" w:cstheme="minorHAnsi"/>
          <w:b/>
        </w:rPr>
        <w:t>OBRAZEC GARANCIJE ZA DOBRO IZVEDBO POSLA</w:t>
      </w:r>
    </w:p>
    <w:p w14:paraId="1643951A" w14:textId="77777777" w:rsidR="00AD77EE" w:rsidRPr="00AD77EE" w:rsidRDefault="00AD77EE" w:rsidP="00AD77EE">
      <w:pPr>
        <w:autoSpaceDE w:val="0"/>
        <w:autoSpaceDN w:val="0"/>
        <w:adjustRightInd w:val="0"/>
        <w:jc w:val="center"/>
        <w:rPr>
          <w:rFonts w:asciiTheme="minorHAnsi" w:hAnsiTheme="minorHAnsi" w:cstheme="minorHAnsi"/>
          <w:b/>
        </w:rPr>
      </w:pPr>
    </w:p>
    <w:p w14:paraId="39BBBE91" w14:textId="77777777" w:rsidR="00AD77EE" w:rsidRPr="00AD77EE" w:rsidRDefault="00AD77EE" w:rsidP="00AD77EE">
      <w:pPr>
        <w:autoSpaceDE w:val="0"/>
        <w:autoSpaceDN w:val="0"/>
        <w:adjustRightInd w:val="0"/>
        <w:jc w:val="center"/>
        <w:rPr>
          <w:rFonts w:asciiTheme="minorHAnsi" w:hAnsiTheme="minorHAnsi" w:cstheme="minorHAnsi"/>
          <w:b/>
        </w:rPr>
      </w:pPr>
      <w:r w:rsidRPr="00AD77EE">
        <w:rPr>
          <w:rFonts w:asciiTheme="minorHAnsi" w:hAnsiTheme="minorHAnsi" w:cstheme="minorHAnsi"/>
          <w:b/>
        </w:rPr>
        <w:t>MENIČNA IZJAVA</w:t>
      </w:r>
    </w:p>
    <w:p w14:paraId="728A9C63" w14:textId="77777777" w:rsidR="00AD77EE" w:rsidRPr="00AD77EE" w:rsidRDefault="00AD77EE" w:rsidP="00AD77EE">
      <w:pPr>
        <w:autoSpaceDE w:val="0"/>
        <w:autoSpaceDN w:val="0"/>
        <w:adjustRightInd w:val="0"/>
        <w:jc w:val="center"/>
        <w:rPr>
          <w:rFonts w:asciiTheme="minorHAnsi" w:hAnsiTheme="minorHAnsi" w:cstheme="minorHAnsi"/>
        </w:rPr>
      </w:pPr>
      <w:r w:rsidRPr="00AD77EE">
        <w:rPr>
          <w:rFonts w:asciiTheme="minorHAnsi" w:hAnsiTheme="minorHAnsi" w:cstheme="minorHAnsi"/>
        </w:rPr>
        <w:t>s pooblastilom za unovčenje</w:t>
      </w:r>
    </w:p>
    <w:p w14:paraId="4A9E6864" w14:textId="77777777" w:rsidR="00AD77EE" w:rsidRPr="00AD77EE" w:rsidRDefault="00AD77EE" w:rsidP="00AD77EE">
      <w:pPr>
        <w:autoSpaceDE w:val="0"/>
        <w:autoSpaceDN w:val="0"/>
        <w:adjustRightInd w:val="0"/>
        <w:jc w:val="center"/>
        <w:rPr>
          <w:rFonts w:asciiTheme="minorHAnsi" w:hAnsiTheme="minorHAnsi" w:cstheme="minorHAnsi"/>
        </w:rPr>
      </w:pPr>
    </w:p>
    <w:p w14:paraId="3A17A9DB" w14:textId="77777777" w:rsidR="00AD77EE" w:rsidRPr="00AD77EE" w:rsidRDefault="00AD77EE" w:rsidP="00AD77EE">
      <w:pPr>
        <w:autoSpaceDE w:val="0"/>
        <w:autoSpaceDN w:val="0"/>
        <w:adjustRightInd w:val="0"/>
        <w:rPr>
          <w:rFonts w:asciiTheme="minorHAnsi" w:hAnsiTheme="minorHAnsi" w:cstheme="minorHAnsi"/>
        </w:rPr>
      </w:pPr>
      <w:r w:rsidRPr="00AD77EE">
        <w:rPr>
          <w:rFonts w:asciiTheme="minorHAnsi" w:hAnsiTheme="minorHAnsi" w:cstheme="minorHAnsi"/>
        </w:rPr>
        <w:t xml:space="preserve">Dobavitelj:  </w:t>
      </w:r>
      <w:sdt>
        <w:sdtPr>
          <w:rPr>
            <w:rFonts w:asciiTheme="minorHAnsi" w:hAnsiTheme="minorHAnsi" w:cstheme="minorHAnsi"/>
          </w:rPr>
          <w:id w:val="-2068870242"/>
          <w:placeholder>
            <w:docPart w:val="DA6B0FBD5B0D4E60B09F2D317CE42A4E"/>
          </w:placeholder>
          <w:showingPlcHdr/>
        </w:sdtPr>
        <w:sdtContent>
          <w:r w:rsidRPr="00AD77EE">
            <w:rPr>
              <w:rStyle w:val="Besedilooznabemesta"/>
              <w:rFonts w:asciiTheme="minorHAnsi" w:eastAsia="MS ??" w:hAnsiTheme="minorHAnsi" w:cstheme="minorHAnsi"/>
            </w:rPr>
            <w:t>Kliknite ali tapnite tukaj, če želite vnesti besedilo.</w:t>
          </w:r>
        </w:sdtContent>
      </w:sdt>
    </w:p>
    <w:p w14:paraId="38DC151E" w14:textId="77777777" w:rsidR="00AD77EE" w:rsidRPr="00AD77EE" w:rsidRDefault="00AD77EE" w:rsidP="00AD77EE">
      <w:pPr>
        <w:autoSpaceDE w:val="0"/>
        <w:autoSpaceDN w:val="0"/>
        <w:adjustRightInd w:val="0"/>
        <w:rPr>
          <w:rFonts w:asciiTheme="minorHAnsi" w:hAnsiTheme="minorHAnsi" w:cstheme="minorHAnsi"/>
        </w:rPr>
      </w:pPr>
    </w:p>
    <w:p w14:paraId="6E230294"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naročniku, Zdravstveni dom Murska Sobota, Grajska ulica 24, 9000 Murska Sobota kot garancijo za dobro izvedbo pogodbenih obveznosti v okviru izvedbe javnega naročila </w:t>
      </w:r>
      <w:r w:rsidRPr="00AD77EE">
        <w:rPr>
          <w:rFonts w:asciiTheme="minorHAnsi" w:hAnsiTheme="minorHAnsi" w:cstheme="minorHAnsi"/>
          <w:b/>
        </w:rPr>
        <w:t>»</w:t>
      </w:r>
      <w:r w:rsidRPr="00AD77EE">
        <w:rPr>
          <w:rFonts w:asciiTheme="minorHAnsi" w:hAnsiTheme="minorHAnsi" w:cstheme="minorHAnsi"/>
        </w:rPr>
        <w:t>DOBAVA ZDRAVIL, AMPUL IN VIAL, NARKOTIKOV IN  OSTALIH FARMACEVTSKIH PROIZVODOV</w:t>
      </w:r>
      <w:r w:rsidRPr="00AD77EE">
        <w:rPr>
          <w:rFonts w:asciiTheme="minorHAnsi" w:hAnsiTheme="minorHAnsi" w:cstheme="minorHAnsi"/>
          <w:b/>
        </w:rPr>
        <w:t>«</w:t>
      </w:r>
      <w:r w:rsidRPr="00AD77EE">
        <w:rPr>
          <w:rFonts w:asciiTheme="minorHAnsi" w:hAnsiTheme="minorHAnsi" w:cstheme="minorHAnsi"/>
        </w:rPr>
        <w:t>.</w:t>
      </w:r>
    </w:p>
    <w:p w14:paraId="5026CA12" w14:textId="77777777" w:rsidR="00AD77EE" w:rsidRPr="00AD77EE" w:rsidRDefault="00AD77EE" w:rsidP="00AD77EE">
      <w:pPr>
        <w:autoSpaceDE w:val="0"/>
        <w:autoSpaceDN w:val="0"/>
        <w:adjustRightInd w:val="0"/>
        <w:jc w:val="both"/>
        <w:rPr>
          <w:rFonts w:asciiTheme="minorHAnsi" w:hAnsiTheme="minorHAnsi" w:cstheme="minorHAnsi"/>
        </w:rPr>
      </w:pPr>
    </w:p>
    <w:p w14:paraId="7B22FA5D"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07EBBC39" w14:textId="77777777" w:rsidR="00AD77EE" w:rsidRPr="00AD77EE" w:rsidRDefault="00AD77EE" w:rsidP="00AD77E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AD77EE" w:rsidRPr="00AD77EE" w14:paraId="713811FB" w14:textId="77777777" w:rsidTr="00ED15E0">
        <w:sdt>
          <w:sdtPr>
            <w:rPr>
              <w:rFonts w:asciiTheme="minorHAnsi" w:hAnsiTheme="minorHAnsi" w:cstheme="minorHAnsi"/>
            </w:rPr>
            <w:id w:val="-1942283166"/>
            <w:placeholder>
              <w:docPart w:val="66CDFCAE56654E2A91763C9FEAD5DBB0"/>
            </w:placeholder>
            <w:showingPlcHdr/>
            <w:text/>
          </w:sdtPr>
          <w:sdtContent>
            <w:tc>
              <w:tcPr>
                <w:tcW w:w="4786" w:type="dxa"/>
              </w:tcPr>
              <w:p w14:paraId="79A082B0" w14:textId="77777777" w:rsidR="00AD77EE" w:rsidRPr="00AD77EE" w:rsidRDefault="00AD77EE" w:rsidP="00ED15E0">
                <w:pPr>
                  <w:autoSpaceDE w:val="0"/>
                  <w:autoSpaceDN w:val="0"/>
                  <w:adjustRightInd w:val="0"/>
                  <w:jc w:val="center"/>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tc>
          </w:sdtContent>
        </w:sdt>
        <w:tc>
          <w:tcPr>
            <w:tcW w:w="709" w:type="dxa"/>
          </w:tcPr>
          <w:p w14:paraId="1DC28BAE" w14:textId="77777777" w:rsidR="00AD77EE" w:rsidRPr="00AD77EE" w:rsidRDefault="00AD77EE" w:rsidP="00ED15E0">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66CDFCAE56654E2A91763C9FEAD5DBB0"/>
            </w:placeholder>
            <w:showingPlcHdr/>
            <w:text/>
          </w:sdtPr>
          <w:sdtContent>
            <w:tc>
              <w:tcPr>
                <w:tcW w:w="4111" w:type="dxa"/>
              </w:tcPr>
              <w:p w14:paraId="4B7561DC" w14:textId="77777777" w:rsidR="00AD77EE" w:rsidRPr="00AD77EE" w:rsidRDefault="00AD77EE" w:rsidP="00ED15E0">
                <w:pPr>
                  <w:autoSpaceDE w:val="0"/>
                  <w:autoSpaceDN w:val="0"/>
                  <w:adjustRightInd w:val="0"/>
                  <w:jc w:val="center"/>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tc>
          </w:sdtContent>
        </w:sdt>
      </w:tr>
      <w:tr w:rsidR="00AD77EE" w:rsidRPr="00AD77EE" w14:paraId="2A3367A8" w14:textId="77777777" w:rsidTr="00ED15E0">
        <w:tc>
          <w:tcPr>
            <w:tcW w:w="4786" w:type="dxa"/>
          </w:tcPr>
          <w:p w14:paraId="0F16BAF4" w14:textId="77777777" w:rsidR="00AD77EE" w:rsidRPr="00AD77EE" w:rsidRDefault="00AD77EE" w:rsidP="00ED15E0">
            <w:pPr>
              <w:autoSpaceDE w:val="0"/>
              <w:autoSpaceDN w:val="0"/>
              <w:adjustRightInd w:val="0"/>
              <w:jc w:val="center"/>
              <w:rPr>
                <w:rFonts w:asciiTheme="minorHAnsi" w:hAnsiTheme="minorHAnsi" w:cstheme="minorHAnsi"/>
                <w:i/>
                <w:iCs/>
              </w:rPr>
            </w:pPr>
            <w:r w:rsidRPr="00AD77EE">
              <w:rPr>
                <w:rFonts w:asciiTheme="minorHAnsi" w:hAnsiTheme="minorHAnsi" w:cstheme="minorHAnsi"/>
                <w:i/>
                <w:iCs/>
              </w:rPr>
              <w:t>(ime in priimek pooblaščene osebe)</w:t>
            </w:r>
          </w:p>
        </w:tc>
        <w:tc>
          <w:tcPr>
            <w:tcW w:w="709" w:type="dxa"/>
          </w:tcPr>
          <w:p w14:paraId="760EE45A" w14:textId="77777777" w:rsidR="00AD77EE" w:rsidRPr="00AD77EE" w:rsidRDefault="00AD77EE" w:rsidP="00ED15E0">
            <w:pPr>
              <w:autoSpaceDE w:val="0"/>
              <w:autoSpaceDN w:val="0"/>
              <w:adjustRightInd w:val="0"/>
              <w:jc w:val="center"/>
              <w:rPr>
                <w:rFonts w:asciiTheme="minorHAnsi" w:hAnsiTheme="minorHAnsi" w:cstheme="minorHAnsi"/>
                <w:i/>
                <w:iCs/>
              </w:rPr>
            </w:pPr>
          </w:p>
        </w:tc>
        <w:tc>
          <w:tcPr>
            <w:tcW w:w="4111" w:type="dxa"/>
          </w:tcPr>
          <w:p w14:paraId="345B3600" w14:textId="77777777" w:rsidR="00AD77EE" w:rsidRPr="00AD77EE" w:rsidRDefault="00AD77EE" w:rsidP="00ED15E0">
            <w:pPr>
              <w:autoSpaceDE w:val="0"/>
              <w:autoSpaceDN w:val="0"/>
              <w:adjustRightInd w:val="0"/>
              <w:jc w:val="center"/>
              <w:rPr>
                <w:rFonts w:asciiTheme="minorHAnsi" w:hAnsiTheme="minorHAnsi" w:cstheme="minorHAnsi"/>
                <w:i/>
                <w:iCs/>
              </w:rPr>
            </w:pPr>
            <w:r w:rsidRPr="00AD77EE">
              <w:rPr>
                <w:rFonts w:asciiTheme="minorHAnsi" w:hAnsiTheme="minorHAnsi" w:cstheme="minorHAnsi"/>
                <w:i/>
                <w:iCs/>
              </w:rPr>
              <w:t>(funkcija)</w:t>
            </w:r>
          </w:p>
        </w:tc>
      </w:tr>
      <w:tr w:rsidR="00AD77EE" w:rsidRPr="00AD77EE" w14:paraId="403AEE86" w14:textId="77777777" w:rsidTr="00ED15E0">
        <w:tc>
          <w:tcPr>
            <w:tcW w:w="4786" w:type="dxa"/>
          </w:tcPr>
          <w:p w14:paraId="111C60B7" w14:textId="77777777" w:rsidR="00AD77EE" w:rsidRPr="00AD77EE" w:rsidRDefault="00AD77EE" w:rsidP="00ED15E0">
            <w:pPr>
              <w:autoSpaceDE w:val="0"/>
              <w:autoSpaceDN w:val="0"/>
              <w:adjustRightInd w:val="0"/>
              <w:rPr>
                <w:rFonts w:asciiTheme="minorHAnsi" w:hAnsiTheme="minorHAnsi" w:cstheme="minorHAnsi"/>
              </w:rPr>
            </w:pPr>
          </w:p>
        </w:tc>
        <w:tc>
          <w:tcPr>
            <w:tcW w:w="709" w:type="dxa"/>
          </w:tcPr>
          <w:p w14:paraId="08B7074E" w14:textId="77777777" w:rsidR="00AD77EE" w:rsidRPr="00AD77EE" w:rsidRDefault="00AD77EE" w:rsidP="00ED15E0">
            <w:pPr>
              <w:autoSpaceDE w:val="0"/>
              <w:autoSpaceDN w:val="0"/>
              <w:adjustRightInd w:val="0"/>
              <w:rPr>
                <w:rFonts w:asciiTheme="minorHAnsi" w:hAnsiTheme="minorHAnsi" w:cstheme="minorHAnsi"/>
              </w:rPr>
            </w:pPr>
          </w:p>
        </w:tc>
        <w:tc>
          <w:tcPr>
            <w:tcW w:w="4111" w:type="dxa"/>
          </w:tcPr>
          <w:p w14:paraId="709FDF00" w14:textId="77777777" w:rsidR="00AD77EE" w:rsidRPr="00AD77EE" w:rsidRDefault="00AD77EE" w:rsidP="00ED15E0">
            <w:pPr>
              <w:autoSpaceDE w:val="0"/>
              <w:autoSpaceDN w:val="0"/>
              <w:adjustRightInd w:val="0"/>
              <w:rPr>
                <w:rFonts w:asciiTheme="minorHAnsi" w:hAnsiTheme="minorHAnsi" w:cstheme="minorHAnsi"/>
              </w:rPr>
            </w:pPr>
          </w:p>
        </w:tc>
      </w:tr>
      <w:tr w:rsidR="00AD77EE" w:rsidRPr="00AD77EE" w14:paraId="0D2FF684" w14:textId="77777777" w:rsidTr="00ED15E0">
        <w:tc>
          <w:tcPr>
            <w:tcW w:w="4786" w:type="dxa"/>
            <w:tcBorders>
              <w:bottom w:val="single" w:sz="4" w:space="0" w:color="auto"/>
            </w:tcBorders>
          </w:tcPr>
          <w:p w14:paraId="2FDD5755" w14:textId="77777777" w:rsidR="00AD77EE" w:rsidRPr="00AD77EE" w:rsidRDefault="00AD77EE" w:rsidP="00ED15E0">
            <w:pPr>
              <w:autoSpaceDE w:val="0"/>
              <w:autoSpaceDN w:val="0"/>
              <w:adjustRightInd w:val="0"/>
              <w:rPr>
                <w:rFonts w:asciiTheme="minorHAnsi" w:hAnsiTheme="minorHAnsi" w:cstheme="minorHAnsi"/>
              </w:rPr>
            </w:pPr>
          </w:p>
        </w:tc>
        <w:tc>
          <w:tcPr>
            <w:tcW w:w="709" w:type="dxa"/>
          </w:tcPr>
          <w:p w14:paraId="596C2AC0" w14:textId="77777777" w:rsidR="00AD77EE" w:rsidRPr="00AD77EE" w:rsidRDefault="00AD77EE" w:rsidP="00ED15E0">
            <w:pPr>
              <w:autoSpaceDE w:val="0"/>
              <w:autoSpaceDN w:val="0"/>
              <w:adjustRightInd w:val="0"/>
              <w:rPr>
                <w:rFonts w:asciiTheme="minorHAnsi" w:hAnsiTheme="minorHAnsi" w:cstheme="minorHAnsi"/>
              </w:rPr>
            </w:pPr>
          </w:p>
        </w:tc>
        <w:tc>
          <w:tcPr>
            <w:tcW w:w="4111" w:type="dxa"/>
          </w:tcPr>
          <w:p w14:paraId="25B0DD8B" w14:textId="77777777" w:rsidR="00AD77EE" w:rsidRPr="00AD77EE" w:rsidRDefault="00AD77EE" w:rsidP="00ED15E0">
            <w:pPr>
              <w:autoSpaceDE w:val="0"/>
              <w:autoSpaceDN w:val="0"/>
              <w:adjustRightInd w:val="0"/>
              <w:rPr>
                <w:rFonts w:asciiTheme="minorHAnsi" w:hAnsiTheme="minorHAnsi" w:cstheme="minorHAnsi"/>
              </w:rPr>
            </w:pPr>
          </w:p>
        </w:tc>
      </w:tr>
      <w:tr w:rsidR="00AD77EE" w:rsidRPr="00AD77EE" w14:paraId="0DD794DA" w14:textId="77777777" w:rsidTr="00ED15E0">
        <w:tc>
          <w:tcPr>
            <w:tcW w:w="4786" w:type="dxa"/>
            <w:tcBorders>
              <w:top w:val="single" w:sz="4" w:space="0" w:color="auto"/>
            </w:tcBorders>
          </w:tcPr>
          <w:p w14:paraId="0410D157" w14:textId="77777777" w:rsidR="00AD77EE" w:rsidRPr="00AD77EE" w:rsidRDefault="00AD77EE" w:rsidP="00ED15E0">
            <w:pPr>
              <w:autoSpaceDE w:val="0"/>
              <w:autoSpaceDN w:val="0"/>
              <w:adjustRightInd w:val="0"/>
              <w:jc w:val="center"/>
              <w:rPr>
                <w:rFonts w:asciiTheme="minorHAnsi" w:hAnsiTheme="minorHAnsi" w:cstheme="minorHAnsi"/>
                <w:i/>
                <w:iCs/>
              </w:rPr>
            </w:pPr>
            <w:r w:rsidRPr="00AD77EE">
              <w:rPr>
                <w:rFonts w:asciiTheme="minorHAnsi" w:hAnsiTheme="minorHAnsi" w:cstheme="minorHAnsi"/>
                <w:i/>
                <w:iCs/>
              </w:rPr>
              <w:t>(podpis)</w:t>
            </w:r>
          </w:p>
        </w:tc>
        <w:tc>
          <w:tcPr>
            <w:tcW w:w="709" w:type="dxa"/>
          </w:tcPr>
          <w:p w14:paraId="143BB09A" w14:textId="77777777" w:rsidR="00AD77EE" w:rsidRPr="00AD77EE" w:rsidRDefault="00AD77EE" w:rsidP="00ED15E0">
            <w:pPr>
              <w:autoSpaceDE w:val="0"/>
              <w:autoSpaceDN w:val="0"/>
              <w:adjustRightInd w:val="0"/>
              <w:rPr>
                <w:rFonts w:asciiTheme="minorHAnsi" w:hAnsiTheme="minorHAnsi" w:cstheme="minorHAnsi"/>
              </w:rPr>
            </w:pPr>
          </w:p>
        </w:tc>
        <w:tc>
          <w:tcPr>
            <w:tcW w:w="4111" w:type="dxa"/>
          </w:tcPr>
          <w:p w14:paraId="50F2CE0C" w14:textId="77777777" w:rsidR="00AD77EE" w:rsidRPr="00AD77EE" w:rsidRDefault="00AD77EE" w:rsidP="00ED15E0">
            <w:pPr>
              <w:autoSpaceDE w:val="0"/>
              <w:autoSpaceDN w:val="0"/>
              <w:adjustRightInd w:val="0"/>
              <w:rPr>
                <w:rFonts w:asciiTheme="minorHAnsi" w:hAnsiTheme="minorHAnsi" w:cstheme="minorHAnsi"/>
              </w:rPr>
            </w:pPr>
          </w:p>
        </w:tc>
      </w:tr>
    </w:tbl>
    <w:p w14:paraId="227637A7" w14:textId="77777777" w:rsidR="00AD77EE" w:rsidRPr="00AD77EE" w:rsidRDefault="00AD77EE" w:rsidP="00AD77EE">
      <w:pPr>
        <w:autoSpaceDE w:val="0"/>
        <w:autoSpaceDN w:val="0"/>
        <w:adjustRightInd w:val="0"/>
        <w:rPr>
          <w:rFonts w:asciiTheme="minorHAnsi" w:hAnsiTheme="minorHAnsi" w:cstheme="minorHAnsi"/>
        </w:rPr>
      </w:pPr>
    </w:p>
    <w:p w14:paraId="2C41CDF2"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73ED84293B1F4C6999C1C340DCC1AA5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(5% pogodbene vrednosti z DDV) in jo unovči v primeru:</w:t>
      </w:r>
    </w:p>
    <w:p w14:paraId="7386934E" w14:textId="77777777" w:rsidR="00AD77EE" w:rsidRPr="00AD77EE" w:rsidRDefault="00AD77EE" w:rsidP="00AD77EE">
      <w:pPr>
        <w:autoSpaceDE w:val="0"/>
        <w:autoSpaceDN w:val="0"/>
        <w:adjustRightInd w:val="0"/>
        <w:jc w:val="both"/>
        <w:rPr>
          <w:rFonts w:asciiTheme="minorHAnsi" w:hAnsiTheme="minorHAnsi" w:cstheme="minorHAnsi"/>
        </w:rPr>
      </w:pPr>
    </w:p>
    <w:p w14:paraId="0CCE01BD" w14:textId="77777777" w:rsidR="00AD77EE" w:rsidRPr="00AD77EE" w:rsidRDefault="00AD77EE" w:rsidP="00F82AE4">
      <w:pPr>
        <w:widowControl w:val="0"/>
        <w:numPr>
          <w:ilvl w:val="0"/>
          <w:numId w:val="15"/>
        </w:numPr>
        <w:autoSpaceDE w:val="0"/>
        <w:autoSpaceDN w:val="0"/>
        <w:adjustRightInd w:val="0"/>
        <w:jc w:val="both"/>
        <w:rPr>
          <w:rFonts w:asciiTheme="minorHAnsi" w:hAnsiTheme="minorHAnsi" w:cstheme="minorHAnsi"/>
        </w:rPr>
      </w:pPr>
      <w:r w:rsidRPr="00AD77EE">
        <w:rPr>
          <w:rFonts w:asciiTheme="minorHAnsi" w:hAnsiTheme="minorHAnsi" w:cstheme="minorHAnsi"/>
        </w:rPr>
        <w:t>če dobavitelj predčasno prekine pogodbo</w:t>
      </w:r>
      <w:r w:rsidRPr="00AD77EE">
        <w:rPr>
          <w:rStyle w:val="Sprotnaopomba-sklic"/>
          <w:rFonts w:asciiTheme="minorHAnsi" w:hAnsiTheme="minorHAnsi" w:cstheme="minorHAnsi"/>
        </w:rPr>
        <w:footnoteReference w:id="8"/>
      </w:r>
    </w:p>
    <w:p w14:paraId="56256070" w14:textId="77777777" w:rsidR="00AD77EE" w:rsidRPr="00AD77EE" w:rsidRDefault="00AD77EE" w:rsidP="00F82AE4">
      <w:pPr>
        <w:widowControl w:val="0"/>
        <w:numPr>
          <w:ilvl w:val="0"/>
          <w:numId w:val="15"/>
        </w:num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da dobavitelj ne izvede dobave v skladu z določili pogodbe, </w:t>
      </w:r>
    </w:p>
    <w:p w14:paraId="72F18C0A" w14:textId="77777777" w:rsidR="00AD77EE" w:rsidRPr="00AD77EE" w:rsidRDefault="00AD77EE" w:rsidP="00AD77EE">
      <w:pPr>
        <w:autoSpaceDE w:val="0"/>
        <w:autoSpaceDN w:val="0"/>
        <w:adjustRightInd w:val="0"/>
        <w:jc w:val="both"/>
        <w:rPr>
          <w:rFonts w:asciiTheme="minorHAnsi" w:hAnsiTheme="minorHAnsi" w:cstheme="minorHAnsi"/>
        </w:rPr>
      </w:pPr>
    </w:p>
    <w:p w14:paraId="3796564B"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Menica je plačljiva pri banki: </w:t>
      </w:r>
      <w:sdt>
        <w:sdtPr>
          <w:rPr>
            <w:rFonts w:asciiTheme="minorHAnsi" w:hAnsiTheme="minorHAnsi" w:cstheme="minorHAnsi"/>
          </w:rPr>
          <w:id w:val="-1183662345"/>
          <w:placeholder>
            <w:docPart w:val="66CDFCAE56654E2A91763C9FEAD5DBB0"/>
          </w:placeholder>
          <w:showingPlcHdr/>
          <w:text/>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rPr>
        <w:t xml:space="preserve"> ,ki vodi naš TRR številka: </w:t>
      </w:r>
      <w:sdt>
        <w:sdtPr>
          <w:rPr>
            <w:rFonts w:asciiTheme="minorHAnsi" w:hAnsiTheme="minorHAnsi" w:cstheme="minorHAnsi"/>
          </w:rPr>
          <w:id w:val="1497148727"/>
          <w:placeholder>
            <w:docPart w:val="66CDFCAE56654E2A91763C9FEAD5DBB0"/>
          </w:placeholder>
          <w:showingPlcHdr/>
          <w:text/>
        </w:sdtPr>
        <w:sdtContent>
          <w:r w:rsidRPr="00AD77EE">
            <w:rPr>
              <w:rStyle w:val="Besedilooznabemesta"/>
              <w:rFonts w:asciiTheme="minorHAnsi" w:hAnsiTheme="minorHAnsi" w:cstheme="minorHAnsi"/>
            </w:rPr>
            <w:t>Kliknite ali tapnite tukaj, če želite vnesti besedilo.</w:t>
          </w:r>
        </w:sdtContent>
      </w:sdt>
    </w:p>
    <w:p w14:paraId="1D793C10" w14:textId="77777777" w:rsidR="00AD77EE" w:rsidRPr="00AD77EE" w:rsidRDefault="00AD77EE" w:rsidP="00AD77EE">
      <w:pPr>
        <w:autoSpaceDE w:val="0"/>
        <w:autoSpaceDN w:val="0"/>
        <w:adjustRightInd w:val="0"/>
        <w:jc w:val="both"/>
        <w:rPr>
          <w:rFonts w:asciiTheme="minorHAnsi" w:hAnsiTheme="minorHAnsi" w:cstheme="minorHAnsi"/>
        </w:rPr>
      </w:pPr>
    </w:p>
    <w:p w14:paraId="4F01E9DC"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Menico se lahko unovči najkasneje v roku 30 dni od poteka vseh garancijskih rokov.</w:t>
      </w:r>
    </w:p>
    <w:p w14:paraId="177571AB"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 xml:space="preserve">                                                                                                                                                                                                                                                                </w:t>
      </w:r>
    </w:p>
    <w:p w14:paraId="0F96714F" w14:textId="77777777" w:rsidR="00AD77EE" w:rsidRPr="00AD77EE" w:rsidRDefault="00AD77EE" w:rsidP="00AD77EE">
      <w:pPr>
        <w:autoSpaceDE w:val="0"/>
        <w:autoSpaceDN w:val="0"/>
        <w:adjustRightInd w:val="0"/>
        <w:jc w:val="both"/>
        <w:rPr>
          <w:rFonts w:asciiTheme="minorHAnsi" w:hAnsiTheme="minorHAnsi" w:cstheme="minorHAnsi"/>
        </w:rPr>
      </w:pPr>
      <w:r w:rsidRPr="00AD77EE">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AD77EE" w:rsidRPr="00AD77EE" w14:paraId="4C9606C9" w14:textId="77777777" w:rsidTr="00ED15E0">
        <w:tc>
          <w:tcPr>
            <w:tcW w:w="3261" w:type="dxa"/>
          </w:tcPr>
          <w:p w14:paraId="1985A26B" w14:textId="77777777" w:rsidR="00AD77EE" w:rsidRPr="00AD77EE" w:rsidRDefault="00AD77EE" w:rsidP="00ED15E0">
            <w:pPr>
              <w:jc w:val="both"/>
              <w:rPr>
                <w:rFonts w:asciiTheme="minorHAnsi" w:hAnsiTheme="minorHAnsi" w:cstheme="minorHAnsi"/>
              </w:rPr>
            </w:pPr>
          </w:p>
          <w:p w14:paraId="36B4979F" w14:textId="77777777" w:rsidR="00AD77EE" w:rsidRPr="00AD77EE" w:rsidRDefault="00AD77EE" w:rsidP="00ED15E0">
            <w:pPr>
              <w:jc w:val="both"/>
              <w:rPr>
                <w:rFonts w:asciiTheme="minorHAnsi" w:hAnsiTheme="minorHAnsi" w:cstheme="minorHAnsi"/>
              </w:rPr>
            </w:pPr>
            <w:r w:rsidRPr="00AD77EE">
              <w:rPr>
                <w:rFonts w:asciiTheme="minorHAnsi" w:hAnsiTheme="minorHAnsi" w:cstheme="minorHAnsi"/>
              </w:rPr>
              <w:t xml:space="preserve">Datum: </w:t>
            </w:r>
            <w:sdt>
              <w:sdtPr>
                <w:rPr>
                  <w:rFonts w:asciiTheme="minorHAnsi" w:hAnsiTheme="minorHAnsi" w:cstheme="minorHAnsi"/>
                </w:rPr>
                <w:id w:val="1752316952"/>
                <w:placeholder>
                  <w:docPart w:val="B5F3E12851EA4436ADBFE09D0BDC70DA"/>
                </w:placeholder>
                <w:showingPlcHdr/>
                <w:date>
                  <w:dateFormat w:val="dd/MM/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p>
        </w:tc>
        <w:tc>
          <w:tcPr>
            <w:tcW w:w="2126" w:type="dxa"/>
          </w:tcPr>
          <w:p w14:paraId="492983CE" w14:textId="77777777" w:rsidR="00AD77EE" w:rsidRPr="00AD77EE" w:rsidRDefault="00AD77EE" w:rsidP="00ED15E0">
            <w:pPr>
              <w:jc w:val="both"/>
              <w:rPr>
                <w:rFonts w:asciiTheme="minorHAnsi" w:hAnsiTheme="minorHAnsi" w:cstheme="minorHAnsi"/>
              </w:rPr>
            </w:pPr>
          </w:p>
        </w:tc>
        <w:tc>
          <w:tcPr>
            <w:tcW w:w="4459" w:type="dxa"/>
          </w:tcPr>
          <w:p w14:paraId="58B255E5" w14:textId="77777777" w:rsidR="00AD77EE" w:rsidRPr="00AD77EE" w:rsidRDefault="00AD77EE" w:rsidP="00ED15E0">
            <w:pPr>
              <w:jc w:val="both"/>
              <w:rPr>
                <w:rFonts w:asciiTheme="minorHAnsi" w:hAnsiTheme="minorHAnsi" w:cstheme="minorHAnsi"/>
              </w:rPr>
            </w:pPr>
          </w:p>
        </w:tc>
      </w:tr>
      <w:tr w:rsidR="00AD77EE" w:rsidRPr="00AD77EE" w14:paraId="7AB07565" w14:textId="77777777" w:rsidTr="00ED15E0">
        <w:tc>
          <w:tcPr>
            <w:tcW w:w="3261" w:type="dxa"/>
          </w:tcPr>
          <w:p w14:paraId="328F29A2" w14:textId="77777777" w:rsidR="00AD77EE" w:rsidRPr="00AD77EE" w:rsidRDefault="00AD77EE" w:rsidP="00ED15E0">
            <w:pPr>
              <w:jc w:val="both"/>
              <w:rPr>
                <w:rFonts w:asciiTheme="minorHAnsi" w:hAnsiTheme="minorHAnsi" w:cstheme="minorHAnsi"/>
              </w:rPr>
            </w:pPr>
          </w:p>
        </w:tc>
        <w:tc>
          <w:tcPr>
            <w:tcW w:w="2126" w:type="dxa"/>
          </w:tcPr>
          <w:p w14:paraId="393CF2CF" w14:textId="77777777" w:rsidR="00AD77EE" w:rsidRPr="00AD77EE" w:rsidRDefault="00AD77EE" w:rsidP="00ED15E0">
            <w:pPr>
              <w:jc w:val="both"/>
              <w:rPr>
                <w:rFonts w:asciiTheme="minorHAnsi" w:hAnsiTheme="minorHAnsi" w:cstheme="minorHAnsi"/>
              </w:rPr>
            </w:pPr>
          </w:p>
        </w:tc>
        <w:tc>
          <w:tcPr>
            <w:tcW w:w="4459" w:type="dxa"/>
          </w:tcPr>
          <w:p w14:paraId="723BC98F" w14:textId="77777777" w:rsidR="00AD77EE" w:rsidRPr="00AD77EE" w:rsidRDefault="00AD77EE" w:rsidP="00ED15E0">
            <w:pPr>
              <w:jc w:val="both"/>
              <w:rPr>
                <w:rFonts w:asciiTheme="minorHAnsi" w:hAnsiTheme="minorHAnsi" w:cstheme="minorHAnsi"/>
              </w:rPr>
            </w:pPr>
          </w:p>
        </w:tc>
      </w:tr>
      <w:tr w:rsidR="00AD77EE" w:rsidRPr="00AD77EE" w14:paraId="275695F7" w14:textId="77777777" w:rsidTr="00ED15E0">
        <w:tc>
          <w:tcPr>
            <w:tcW w:w="3261" w:type="dxa"/>
          </w:tcPr>
          <w:p w14:paraId="5E94AD09" w14:textId="77777777" w:rsidR="00AD77EE" w:rsidRPr="00AD77EE" w:rsidRDefault="00AD77EE" w:rsidP="00ED15E0">
            <w:pPr>
              <w:rPr>
                <w:rFonts w:asciiTheme="minorHAnsi" w:hAnsiTheme="minorHAnsi" w:cstheme="minorHAnsi"/>
              </w:rPr>
            </w:pPr>
            <w:r w:rsidRPr="00AD77EE">
              <w:rPr>
                <w:rFonts w:asciiTheme="minorHAnsi" w:hAnsiTheme="minorHAnsi" w:cstheme="minorHAnsi"/>
              </w:rPr>
              <w:t xml:space="preserve">Kraj: </w:t>
            </w:r>
            <w:sdt>
              <w:sdtPr>
                <w:rPr>
                  <w:rFonts w:asciiTheme="minorHAnsi" w:hAnsiTheme="minorHAnsi" w:cstheme="minorHAnsi"/>
                </w:rPr>
                <w:id w:val="1379439073"/>
                <w:placeholder>
                  <w:docPart w:val="66CDFCAE56654E2A91763C9FEAD5DBB0"/>
                </w:placeholder>
                <w:showingPlcHdr/>
                <w:text/>
              </w:sdtPr>
              <w:sdtContent>
                <w:r w:rsidRPr="00AD77EE">
                  <w:rPr>
                    <w:rStyle w:val="Besedilooznabemesta"/>
                    <w:rFonts w:asciiTheme="minorHAnsi" w:hAnsiTheme="minorHAnsi" w:cstheme="minorHAnsi"/>
                  </w:rPr>
                  <w:t>Kliknite ali tapnite tukaj, če želite vnesti besedilo.</w:t>
                </w:r>
              </w:sdtContent>
            </w:sdt>
          </w:p>
        </w:tc>
        <w:tc>
          <w:tcPr>
            <w:tcW w:w="2126" w:type="dxa"/>
          </w:tcPr>
          <w:p w14:paraId="08BF0A2A" w14:textId="77777777" w:rsidR="00AD77EE" w:rsidRPr="00AD77EE" w:rsidRDefault="00AD77EE" w:rsidP="00ED15E0">
            <w:pPr>
              <w:rPr>
                <w:rFonts w:asciiTheme="minorHAnsi" w:hAnsiTheme="minorHAnsi" w:cstheme="minorHAnsi"/>
              </w:rPr>
            </w:pPr>
            <w:r w:rsidRPr="00AD77EE">
              <w:rPr>
                <w:rFonts w:asciiTheme="minorHAnsi" w:hAnsiTheme="minorHAnsi" w:cstheme="minorHAnsi"/>
              </w:rPr>
              <w:t xml:space="preserve">   Izdajatelj menice</w:t>
            </w:r>
          </w:p>
        </w:tc>
        <w:tc>
          <w:tcPr>
            <w:tcW w:w="4459" w:type="dxa"/>
          </w:tcPr>
          <w:p w14:paraId="23F5A335" w14:textId="77777777" w:rsidR="00AD77EE" w:rsidRPr="00AD77EE" w:rsidRDefault="00AD77EE" w:rsidP="00ED15E0">
            <w:pPr>
              <w:rPr>
                <w:rFonts w:asciiTheme="minorHAnsi" w:hAnsiTheme="minorHAnsi" w:cstheme="minorHAnsi"/>
              </w:rPr>
            </w:pPr>
          </w:p>
          <w:p w14:paraId="2182F9B4" w14:textId="77777777" w:rsidR="00AD77EE" w:rsidRPr="00AD77EE" w:rsidRDefault="00AD77EE" w:rsidP="00ED15E0">
            <w:pPr>
              <w:rPr>
                <w:rFonts w:asciiTheme="minorHAnsi" w:hAnsiTheme="minorHAnsi" w:cstheme="minorHAnsi"/>
              </w:rPr>
            </w:pPr>
            <w:r w:rsidRPr="00AD77EE">
              <w:rPr>
                <w:rFonts w:asciiTheme="minorHAnsi" w:hAnsiTheme="minorHAnsi" w:cstheme="minorHAnsi"/>
              </w:rPr>
              <w:t>________________________________</w:t>
            </w:r>
          </w:p>
          <w:p w14:paraId="38B232E0" w14:textId="77777777" w:rsidR="00AD77EE" w:rsidRPr="00AD77EE" w:rsidRDefault="00AD77EE" w:rsidP="00ED15E0">
            <w:pPr>
              <w:jc w:val="center"/>
              <w:rPr>
                <w:rFonts w:asciiTheme="minorHAnsi" w:hAnsiTheme="minorHAnsi" w:cstheme="minorHAnsi"/>
              </w:rPr>
            </w:pPr>
            <w:r w:rsidRPr="00AD77EE">
              <w:rPr>
                <w:rFonts w:asciiTheme="minorHAnsi" w:hAnsiTheme="minorHAnsi" w:cstheme="minorHAnsi"/>
              </w:rPr>
              <w:t>žig in podpis</w:t>
            </w:r>
          </w:p>
        </w:tc>
      </w:tr>
    </w:tbl>
    <w:p w14:paraId="3FC3EF5C" w14:textId="77777777" w:rsidR="00AD77EE" w:rsidRPr="00AD77EE" w:rsidRDefault="00AD77EE" w:rsidP="00AD77EE">
      <w:pPr>
        <w:autoSpaceDE w:val="0"/>
        <w:autoSpaceDN w:val="0"/>
        <w:adjustRightInd w:val="0"/>
        <w:rPr>
          <w:rFonts w:asciiTheme="minorHAnsi" w:hAnsiTheme="minorHAnsi" w:cstheme="minorHAnsi"/>
        </w:rPr>
      </w:pPr>
    </w:p>
    <w:p w14:paraId="5AC272F6" w14:textId="77777777" w:rsidR="00AD77EE" w:rsidRPr="00AD77EE" w:rsidRDefault="00AD77EE" w:rsidP="00AD77EE">
      <w:pPr>
        <w:autoSpaceDE w:val="0"/>
        <w:autoSpaceDN w:val="0"/>
        <w:adjustRightInd w:val="0"/>
        <w:rPr>
          <w:rFonts w:asciiTheme="minorHAnsi" w:hAnsiTheme="minorHAnsi" w:cstheme="minorHAnsi"/>
        </w:rPr>
        <w:sectPr w:rsidR="00AD77EE" w:rsidRPr="00AD77EE" w:rsidSect="00D9163A">
          <w:pgSz w:w="11906" w:h="16838"/>
          <w:pgMar w:top="1843" w:right="1134" w:bottom="1134" w:left="1134" w:header="1191" w:footer="709" w:gutter="0"/>
          <w:cols w:space="708"/>
          <w:docGrid w:linePitch="360"/>
        </w:sectPr>
      </w:pPr>
    </w:p>
    <w:p w14:paraId="70C13FB3" w14:textId="77777777" w:rsidR="00AD77EE" w:rsidRPr="00D9163A" w:rsidRDefault="00AD77EE" w:rsidP="00AD77EE">
      <w:pPr>
        <w:tabs>
          <w:tab w:val="left" w:pos="2694"/>
          <w:tab w:val="left" w:pos="2977"/>
        </w:tabs>
        <w:ind w:right="1"/>
        <w:rPr>
          <w:rFonts w:asciiTheme="minorHAnsi" w:hAnsiTheme="minorHAnsi" w:cstheme="minorHAnsi"/>
          <w:b/>
        </w:rPr>
      </w:pPr>
      <w:bookmarkStart w:id="37" w:name="_Hlk113274074"/>
      <w:r w:rsidRPr="00D9163A">
        <w:rPr>
          <w:rFonts w:asciiTheme="minorHAnsi" w:hAnsiTheme="minorHAnsi" w:cstheme="minorHAnsi"/>
          <w:b/>
        </w:rPr>
        <w:lastRenderedPageBreak/>
        <w:t>OBR-7</w:t>
      </w:r>
    </w:p>
    <w:p w14:paraId="40B5AB4A" w14:textId="77777777" w:rsidR="00AD77EE" w:rsidRPr="00AD77EE" w:rsidRDefault="00AD77EE" w:rsidP="00AD77EE">
      <w:pPr>
        <w:spacing w:after="120"/>
        <w:rPr>
          <w:rFonts w:asciiTheme="minorHAnsi" w:hAnsiTheme="minorHAnsi" w:cstheme="minorHAnsi"/>
          <w:b/>
        </w:rPr>
      </w:pPr>
    </w:p>
    <w:p w14:paraId="14791A11" w14:textId="77777777" w:rsidR="00AD77EE" w:rsidRPr="00AD77EE" w:rsidRDefault="00AD77EE" w:rsidP="00AD77EE">
      <w:pPr>
        <w:rPr>
          <w:rFonts w:asciiTheme="minorHAnsi" w:hAnsiTheme="minorHAnsi" w:cstheme="minorHAnsi"/>
          <w:color w:val="000000"/>
        </w:rPr>
      </w:pPr>
      <w:r w:rsidRPr="00AD77EE">
        <w:rPr>
          <w:rFonts w:asciiTheme="minorHAnsi" w:hAnsiTheme="minorHAnsi" w:cstheme="minorHAnsi"/>
          <w:i/>
          <w:color w:val="000000"/>
        </w:rPr>
        <w:t>Gospodarski subjekt:</w:t>
      </w:r>
      <w:r w:rsidRPr="00AD77EE">
        <w:rPr>
          <w:rFonts w:asciiTheme="minorHAnsi" w:hAnsiTheme="minorHAnsi" w:cstheme="minorHAnsi"/>
          <w:color w:val="000000"/>
        </w:rPr>
        <w:t xml:space="preserve"> </w:t>
      </w:r>
    </w:p>
    <w:sdt>
      <w:sdtPr>
        <w:rPr>
          <w:rFonts w:asciiTheme="minorHAnsi" w:hAnsiTheme="minorHAnsi" w:cstheme="minorHAnsi"/>
        </w:rPr>
        <w:id w:val="-804004835"/>
        <w:placeholder>
          <w:docPart w:val="059BA08F3BB044A09CDC06497E1EED7D"/>
        </w:placeholder>
        <w:showingPlcHdr/>
      </w:sdtPr>
      <w:sdtContent>
        <w:p w14:paraId="04E9AC09" w14:textId="77777777" w:rsidR="00AD77EE" w:rsidRPr="00AD77EE" w:rsidRDefault="00AD77EE" w:rsidP="00AD77EE">
          <w:pPr>
            <w:spacing w:after="120"/>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sdtContent>
    </w:sdt>
    <w:p w14:paraId="13798F0B" w14:textId="77777777" w:rsidR="00AD77EE" w:rsidRPr="00AD77EE" w:rsidRDefault="00AD77EE" w:rsidP="00AD77EE">
      <w:pPr>
        <w:spacing w:after="120"/>
        <w:rPr>
          <w:rFonts w:asciiTheme="minorHAnsi" w:hAnsiTheme="minorHAnsi" w:cstheme="minorHAnsi"/>
          <w:b/>
        </w:rPr>
      </w:pPr>
    </w:p>
    <w:p w14:paraId="39714E32" w14:textId="77777777" w:rsidR="00AD77EE" w:rsidRPr="00AD77EE" w:rsidRDefault="00AD77EE" w:rsidP="00AD77EE">
      <w:pPr>
        <w:spacing w:after="120"/>
        <w:jc w:val="center"/>
        <w:rPr>
          <w:rFonts w:asciiTheme="minorHAnsi" w:hAnsiTheme="minorHAnsi" w:cstheme="minorHAnsi"/>
          <w:b/>
        </w:rPr>
      </w:pPr>
      <w:r w:rsidRPr="00AD77EE">
        <w:rPr>
          <w:rFonts w:asciiTheme="minorHAnsi" w:hAnsiTheme="minorHAnsi" w:cstheme="minorHAnsi"/>
          <w:b/>
        </w:rPr>
        <w:t>IZJAVA GOSPODARSKEGA SUBJEKTA</w:t>
      </w:r>
    </w:p>
    <w:bookmarkEnd w:id="37"/>
    <w:p w14:paraId="4AD1ACA7" w14:textId="77777777" w:rsidR="00AD77EE" w:rsidRPr="00AD77EE" w:rsidRDefault="00AD77EE" w:rsidP="00AD77EE">
      <w:pPr>
        <w:spacing w:after="120"/>
        <w:rPr>
          <w:rFonts w:asciiTheme="minorHAnsi" w:hAnsiTheme="minorHAnsi" w:cstheme="minorHAnsi"/>
          <w:color w:val="000000"/>
        </w:rPr>
      </w:pPr>
    </w:p>
    <w:p w14:paraId="68D9705C" w14:textId="77777777"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okviru javnega naročila »D</w:t>
      </w:r>
      <w:r w:rsidRPr="00AD77EE">
        <w:rPr>
          <w:rFonts w:asciiTheme="minorHAnsi" w:eastAsia="Calibri" w:hAnsiTheme="minorHAnsi" w:cstheme="minorHAnsi"/>
        </w:rPr>
        <w:t>OBAV</w:t>
      </w:r>
      <w:r w:rsidRPr="00AD77EE">
        <w:rPr>
          <w:rFonts w:asciiTheme="minorHAnsi" w:hAnsiTheme="minorHAnsi" w:cstheme="minorHAnsi"/>
        </w:rPr>
        <w:t>A</w:t>
      </w:r>
      <w:r w:rsidRPr="00AD77EE">
        <w:rPr>
          <w:rFonts w:asciiTheme="minorHAnsi" w:eastAsia="Calibri" w:hAnsiTheme="minorHAnsi" w:cstheme="minorHAnsi"/>
        </w:rPr>
        <w:t xml:space="preserve"> ZDRAVIL, AMPUL IN VIAL, NARKOTIKOV IN  OSTALIH FARMACEVTSKIH PROIZVODOV«</w:t>
      </w:r>
      <w:r w:rsidRPr="00AD77EE">
        <w:rPr>
          <w:rFonts w:asciiTheme="minorHAnsi" w:hAnsiTheme="minorHAnsi" w:cstheme="minorHAnsi"/>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AD77EE" w:rsidRDefault="00AD77EE" w:rsidP="00AD77EE">
      <w:pPr>
        <w:rPr>
          <w:rFonts w:asciiTheme="minorHAnsi" w:hAnsiTheme="minorHAnsi" w:cstheme="minorHAnsi"/>
          <w:b/>
        </w:rPr>
      </w:pPr>
    </w:p>
    <w:p w14:paraId="57ABC5F8"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ruski državljan ali fizična ali pravna oseba, subjekt ali organ s sedežem v Rusiji;</w:t>
      </w:r>
    </w:p>
    <w:p w14:paraId="73D6A005"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pravna oseba, subjekt ali organ, katerega več kot 50-odstotni delež je v neposredni ali posredni lasti subjekta iz točke (a) tega odstavka, ali</w:t>
      </w:r>
    </w:p>
    <w:p w14:paraId="0BC5D35C"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fizična ali pravna oseba, subjekt ali organ, ki deluje v imenu ali po navodilih subjekta iz točke (a) ali (b) tega odstavka,</w:t>
      </w:r>
    </w:p>
    <w:p w14:paraId="3F4A277F"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podizvajalec, dobavitelj ali subjekt, katerega zmogljivosti se uporabljajo v smislu direktiv o javnem naročanju, ki predstavljajo več kot 10 % vrednosti predmetnega naročila.</w:t>
      </w:r>
    </w:p>
    <w:p w14:paraId="1AD9FA05" w14:textId="77777777" w:rsidR="00AD77EE" w:rsidRPr="00AD77EE" w:rsidRDefault="00AD77EE" w:rsidP="00AD77EE">
      <w:pPr>
        <w:spacing w:after="120"/>
        <w:jc w:val="both"/>
        <w:rPr>
          <w:rFonts w:asciiTheme="minorHAnsi" w:hAnsiTheme="minorHAnsi" w:cstheme="minorHAnsi"/>
        </w:rPr>
      </w:pPr>
    </w:p>
    <w:p w14:paraId="37596536" w14:textId="77777777"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zvezi s predmetnim javnim naročilom izjavljamo, da:</w:t>
      </w:r>
    </w:p>
    <w:p w14:paraId="7B8CA8D2" w14:textId="3A1052F2"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smo seznanjeni z vsemi pogoji in zahtevami Dokumentacije za oddajo javnega naročila z oznako JN-OP-B-</w:t>
      </w:r>
      <w:r w:rsidR="002C5192">
        <w:rPr>
          <w:rFonts w:asciiTheme="minorHAnsi" w:hAnsiTheme="minorHAnsi" w:cstheme="minorHAnsi"/>
        </w:rPr>
        <w:t>7</w:t>
      </w:r>
      <w:r w:rsidRPr="00AD77EE">
        <w:rPr>
          <w:rFonts w:asciiTheme="minorHAnsi" w:hAnsiTheme="minorHAnsi" w:cstheme="minorHAnsi"/>
        </w:rPr>
        <w:t>/2025,</w:t>
      </w:r>
    </w:p>
    <w:p w14:paraId="5E35892E" w14:textId="61C8A914"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se z vsemi pogoji Dokumentacije za oddajo javnega naročila z oznako JN-OP-B-</w:t>
      </w:r>
      <w:r w:rsidR="002C5192">
        <w:rPr>
          <w:rFonts w:asciiTheme="minorHAnsi" w:hAnsiTheme="minorHAnsi" w:cstheme="minorHAnsi"/>
        </w:rPr>
        <w:t>7</w:t>
      </w:r>
      <w:r w:rsidRPr="00AD77EE">
        <w:rPr>
          <w:rFonts w:asciiTheme="minorHAnsi" w:hAnsiTheme="minorHAnsi" w:cstheme="minorHAnsi"/>
        </w:rPr>
        <w:t>/2025 v celoti strinjamo,</w:t>
      </w:r>
    </w:p>
    <w:p w14:paraId="46DCA485" w14:textId="140C126E"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izpolnjujemo vse pogoje, ki so določeni v Dokumentaciji za oddajo javnega naročila z oznako JN-OP-B-</w:t>
      </w:r>
      <w:r w:rsidR="002C5192">
        <w:rPr>
          <w:rFonts w:asciiTheme="minorHAnsi" w:hAnsiTheme="minorHAnsi" w:cstheme="minorHAnsi"/>
        </w:rPr>
        <w:t>7</w:t>
      </w:r>
      <w:r w:rsidRPr="00AD77EE">
        <w:rPr>
          <w:rFonts w:asciiTheme="minorHAnsi" w:hAnsiTheme="minorHAnsi" w:cstheme="minorHAnsi"/>
        </w:rPr>
        <w:t>/2025, in jih bomo izpolnjevali tudi v primeru sklenitve pogodbe.</w:t>
      </w:r>
    </w:p>
    <w:p w14:paraId="19A050FE" w14:textId="77777777" w:rsidR="00AD77EE" w:rsidRPr="00AD77EE" w:rsidRDefault="00AD77EE" w:rsidP="00AD77EE">
      <w:pPr>
        <w:spacing w:after="120"/>
        <w:jc w:val="both"/>
        <w:rPr>
          <w:rFonts w:asciiTheme="minorHAnsi" w:hAnsiTheme="minorHAnsi" w:cstheme="minorHAnsi"/>
        </w:rPr>
      </w:pPr>
    </w:p>
    <w:p w14:paraId="364FEF79" w14:textId="77777777" w:rsidR="00AD77EE" w:rsidRPr="00AD77EE" w:rsidRDefault="00AD77EE" w:rsidP="00AD77EE">
      <w:pPr>
        <w:rPr>
          <w:rFonts w:asciiTheme="minorHAnsi" w:hAnsiTheme="minorHAnsi" w:cstheme="minorHAnsi"/>
        </w:rPr>
      </w:pPr>
    </w:p>
    <w:p w14:paraId="33A2CE93" w14:textId="77777777" w:rsidR="00AD77EE" w:rsidRPr="00AD77EE" w:rsidRDefault="00AD77EE" w:rsidP="00AD77EE">
      <w:pPr>
        <w:rPr>
          <w:rFonts w:asciiTheme="minorHAnsi" w:hAnsiTheme="minorHAnsi" w:cstheme="minorHAnsi"/>
        </w:rPr>
      </w:pPr>
    </w:p>
    <w:sdt>
      <w:sdtPr>
        <w:rPr>
          <w:rFonts w:asciiTheme="minorHAnsi" w:hAnsiTheme="minorHAnsi" w:cstheme="minorHAnsi"/>
        </w:rPr>
        <w:id w:val="-1015602503"/>
        <w:placeholder>
          <w:docPart w:val="F7177287D56F4311B7EE7F56291D06F8"/>
        </w:placeholder>
        <w:showingPlcHdr/>
        <w:text/>
      </w:sdtPr>
      <w:sdtContent>
        <w:p w14:paraId="07DB9A2C"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EB6496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0229B4FB" w14:textId="77777777" w:rsidR="00AD77EE" w:rsidRPr="00AD77EE" w:rsidRDefault="00AD77EE" w:rsidP="00AD77EE">
      <w:pPr>
        <w:jc w:val="both"/>
        <w:rPr>
          <w:rFonts w:asciiTheme="minorHAnsi" w:hAnsiTheme="minorHAnsi" w:cstheme="minorHAnsi"/>
        </w:rPr>
      </w:pPr>
    </w:p>
    <w:p w14:paraId="1510B124"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710139846"/>
        <w:placeholder>
          <w:docPart w:val="F7177287D56F4311B7EE7F56291D06F8"/>
        </w:placeholder>
        <w:showingPlcHdr/>
        <w:text/>
      </w:sdtPr>
      <w:sdtContent>
        <w:p w14:paraId="3C686F26"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D7CD0B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85F89AC" w14:textId="77777777" w:rsidR="00AD77EE" w:rsidRPr="00AD77EE" w:rsidRDefault="00AD77EE" w:rsidP="00AD77EE">
      <w:pPr>
        <w:autoSpaceDE w:val="0"/>
        <w:autoSpaceDN w:val="0"/>
        <w:adjustRightInd w:val="0"/>
        <w:rPr>
          <w:rFonts w:asciiTheme="minorHAnsi" w:hAnsiTheme="minorHAnsi" w:cstheme="minorHAnsi"/>
        </w:rPr>
      </w:pPr>
    </w:p>
    <w:p w14:paraId="61D9A19C" w14:textId="3D62CB04" w:rsidR="002614CA" w:rsidRPr="00AD77EE" w:rsidRDefault="0037526C" w:rsidP="00016D6A">
      <w:pPr>
        <w:ind w:left="4956" w:firstLine="708"/>
        <w:rPr>
          <w:rFonts w:asciiTheme="minorHAnsi" w:hAnsiTheme="minorHAnsi" w:cstheme="minorHAnsi"/>
        </w:rPr>
      </w:pPr>
      <w:r w:rsidRPr="00AD77EE">
        <w:rPr>
          <w:rFonts w:asciiTheme="minorHAnsi" w:hAnsiTheme="minorHAnsi" w:cstheme="minorHAnsi"/>
        </w:rPr>
        <w:t>Podpis odgovorne osebe</w:t>
      </w:r>
      <w:r w:rsidR="00016D6A" w:rsidRPr="00AD77EE">
        <w:rPr>
          <w:rFonts w:asciiTheme="minorHAnsi" w:hAnsiTheme="minorHAnsi" w:cstheme="minorHAnsi"/>
        </w:rPr>
        <w:t>:</w:t>
      </w:r>
    </w:p>
    <w:sectPr w:rsidR="002614CA" w:rsidRPr="00AD77EE" w:rsidSect="00D9163A">
      <w:headerReference w:type="default" r:id="rId67"/>
      <w:footerReference w:type="default" r:id="rId68"/>
      <w:headerReference w:type="first" r:id="rId69"/>
      <w:footerReference w:type="first" r:id="rId70"/>
      <w:pgSz w:w="11906" w:h="16838"/>
      <w:pgMar w:top="1843"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EEBA" w14:textId="77777777" w:rsidR="0020051C" w:rsidRDefault="0020051C" w:rsidP="008370BA">
      <w:r>
        <w:separator/>
      </w:r>
    </w:p>
  </w:endnote>
  <w:endnote w:type="continuationSeparator" w:id="0">
    <w:p w14:paraId="7ED0B9A5" w14:textId="77777777" w:rsidR="0020051C" w:rsidRDefault="0020051C"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2409" w14:textId="6936C54A" w:rsidR="00347793" w:rsidRDefault="00016D6A" w:rsidP="00C80FB2">
    <w:pPr>
      <w:pStyle w:val="Noga"/>
    </w:pPr>
    <w:r w:rsidRPr="00C80FB2">
      <w:rPr>
        <w:noProof/>
        <w:lang w:eastAsia="sl-SI"/>
      </w:rPr>
      <mc:AlternateContent>
        <mc:Choice Requires="wps">
          <w:drawing>
            <wp:anchor distT="45720" distB="45720" distL="114300" distR="114300" simplePos="0" relativeHeight="251709440" behindDoc="1" locked="0" layoutInCell="1" allowOverlap="1" wp14:anchorId="06C58B37" wp14:editId="06EC53BE">
              <wp:simplePos x="0" y="0"/>
              <wp:positionH relativeFrom="margin">
                <wp:posOffset>1301750</wp:posOffset>
              </wp:positionH>
              <wp:positionV relativeFrom="paragraph">
                <wp:posOffset>184150</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148EFF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58B37" id="_x0000_t202" coordsize="21600,21600" o:spt="202" path="m,l,21600r21600,l21600,xe">
              <v:stroke joinstyle="miter"/>
              <v:path gradientshapeok="t" o:connecttype="rect"/>
            </v:shapetype>
            <v:shape id="Text Box 5" o:spid="_x0000_s1028" type="#_x0000_t202" style="position:absolute;margin-left:102.5pt;margin-top:14.5pt;width:246.75pt;height:30.7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" stroked="f">
              <v:textbox>
                <w:txbxContent>
                  <w:p w14:paraId="2148EFF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C80FB2" w:rsidRPr="00AD127B" w:rsidRDefault="00C80FB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C80FB2">
      <w:rPr>
        <w:noProof/>
        <w:lang w:eastAsia="sl-SI"/>
      </w:rPr>
      <w:drawing>
        <wp:anchor distT="0" distB="0" distL="114300" distR="114300" simplePos="0" relativeHeight="251710464" behindDoc="1" locked="0" layoutInCell="1" allowOverlap="1" wp14:anchorId="6B950609" wp14:editId="105746C7">
          <wp:simplePos x="0" y="0"/>
          <wp:positionH relativeFrom="margin">
            <wp:posOffset>4596130</wp:posOffset>
          </wp:positionH>
          <wp:positionV relativeFrom="paragraph">
            <wp:posOffset>-17145</wp:posOffset>
          </wp:positionV>
          <wp:extent cx="1496060" cy="693420"/>
          <wp:effectExtent l="0" t="0" r="8890" b="0"/>
          <wp:wrapSquare wrapText="bothSides"/>
          <wp:docPr id="78214600"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sdt>
    <w:sdtPr>
      <w:id w:val="-1827741077"/>
      <w:docPartObj>
        <w:docPartGallery w:val="Page Numbers (Bottom of Page)"/>
        <w:docPartUnique/>
      </w:docPartObj>
    </w:sdtPr>
    <w:sdtContent>
      <w:p w14:paraId="5F80D9A5" w14:textId="29C8402D" w:rsidR="00E04253" w:rsidRDefault="00016D6A" w:rsidP="00016D6A">
        <w:pPr>
          <w:pStyle w:val="Noga"/>
        </w:pPr>
        <w:r>
          <w:fldChar w:fldCharType="begin"/>
        </w:r>
        <w:r>
          <w:instrText>PAGE   \* MERGEFORMAT</w:instrText>
        </w:r>
        <w:r>
          <w:fldChar w:fldCharType="separate"/>
        </w:r>
        <w:r w:rsidR="00D9163A">
          <w:rPr>
            <w:noProof/>
          </w:rPr>
          <w:t>3</w:t>
        </w:r>
        <w:r>
          <w:fldChar w:fldCharType="end"/>
        </w:r>
      </w:p>
      <w:p w14:paraId="699627AE" w14:textId="4D83908B" w:rsidR="002730AD" w:rsidRDefault="00000000">
        <w:pPr>
          <w:pStyle w:val="Noga"/>
          <w:jc w:val="center"/>
        </w:pP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730AD" w:rsidRDefault="002730AD"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AD77EE" w:rsidRDefault="00AD77E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AD77EE" w:rsidRDefault="00AD77EE">
    <w:pPr>
      <w:pStyle w:val="Noga"/>
    </w:pPr>
    <w:r>
      <w:fldChar w:fldCharType="begin"/>
    </w:r>
    <w:r>
      <w:instrText xml:space="preserve"> PAGE </w:instrText>
    </w:r>
    <w:r>
      <w:fldChar w:fldCharType="separate"/>
    </w:r>
    <w:r w:rsidR="00D9163A">
      <w:rPr>
        <w:noProof/>
      </w:rPr>
      <w:t>17</w:t>
    </w:r>
    <w:r>
      <w:fldChar w:fldCharType="end"/>
    </w:r>
  </w:p>
  <w:sdt>
    <w:sdtPr>
      <w:id w:val="-1062094892"/>
      <w:docPartObj>
        <w:docPartGallery w:val="Page Numbers (Bottom of Page)"/>
        <w:docPartUnique/>
      </w:docPartObj>
    </w:sdtPr>
    <w:sdtContent>
      <w:p w14:paraId="2EED0DBC" w14:textId="77777777" w:rsidR="00AD77EE" w:rsidRDefault="00000000" w:rsidP="00410F91">
        <w:pPr>
          <w:pStyle w:val="Noga"/>
        </w:pPr>
      </w:p>
    </w:sdtContent>
  </w:sdt>
  <w:p w14:paraId="5734BD90" w14:textId="77777777" w:rsidR="00AD77EE" w:rsidRDefault="00AD77EE"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9136" behindDoc="1" locked="0" layoutInCell="1" allowOverlap="1" wp14:anchorId="6B1F74B6" wp14:editId="30CD526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F5B9E72"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F74B6" id="_x0000_t202" coordsize="21600,21600" o:spt="202" path="m,l,21600r21600,l21600,xe">
              <v:stroke joinstyle="miter"/>
              <v:path gradientshapeok="t" o:connecttype="rect"/>
            </v:shapetype>
            <v:shape id="_x0000_s1033" type="#_x0000_t202" style="position:absolute;margin-left:75pt;margin-top:-10.75pt;width:246.75pt;height:30.75pt;z-index:-251577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0qz6yQ4C&#10;AAD9AwAADgAAAAAAAAAAAAAAAAAuAgAAZHJzL2Uyb0RvYy54bWxQSwECLQAUAAYACAAAACEAF58K&#10;z94AAAAKAQAADwAAAAAAAAAAAAAAAABoBAAAZHJzL2Rvd25yZXYueG1sUEsFBgAAAAAEAAQA8wAA&#10;AHMFAAAAAA==&#10;" stroked="f">
              <v:textbox>
                <w:txbxContent>
                  <w:p w14:paraId="2F5B9E72"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0160" behindDoc="1" locked="0" layoutInCell="1" allowOverlap="1" wp14:anchorId="4FDFA6B7" wp14:editId="520B9E22">
          <wp:simplePos x="0" y="0"/>
          <wp:positionH relativeFrom="margin">
            <wp:posOffset>4226560</wp:posOffset>
          </wp:positionH>
          <wp:positionV relativeFrom="paragraph">
            <wp:posOffset>-301625</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D59161B" w14:textId="77777777" w:rsidR="00AD77EE" w:rsidRDefault="00AD77EE">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AD77EE" w:rsidRDefault="00AD77EE">
    <w:pPr>
      <w:pStyle w:val="Noga"/>
    </w:pPr>
    <w:r>
      <w:fldChar w:fldCharType="begin"/>
    </w:r>
    <w:r>
      <w:instrText xml:space="preserve"> PAGE </w:instrText>
    </w:r>
    <w:r>
      <w:fldChar w:fldCharType="separate"/>
    </w:r>
    <w:r w:rsidR="00D9163A">
      <w:rPr>
        <w:noProof/>
      </w:rPr>
      <w:t>4</w:t>
    </w:r>
    <w:r>
      <w:fldChar w:fldCharType="end"/>
    </w:r>
  </w:p>
  <w:sdt>
    <w:sdtPr>
      <w:id w:val="-579297676"/>
      <w:docPartObj>
        <w:docPartGallery w:val="Page Numbers (Bottom of Page)"/>
        <w:docPartUnique/>
      </w:docPartObj>
    </w:sdtPr>
    <w:sdtContent>
      <w:p w14:paraId="7EA97F0C" w14:textId="77777777" w:rsidR="00AD77EE" w:rsidRDefault="00000000" w:rsidP="00410F91">
        <w:pPr>
          <w:pStyle w:val="Noga"/>
        </w:pPr>
      </w:p>
    </w:sdtContent>
  </w:sdt>
  <w:p w14:paraId="477BEDB0" w14:textId="77777777" w:rsidR="00AD77EE" w:rsidRDefault="00AD77EE"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7088" behindDoc="1" locked="0" layoutInCell="1" allowOverlap="1" wp14:anchorId="5EFA7343" wp14:editId="4924B658">
              <wp:simplePos x="0" y="0"/>
              <wp:positionH relativeFrom="margin">
                <wp:posOffset>952500</wp:posOffset>
              </wp:positionH>
              <wp:positionV relativeFrom="paragraph">
                <wp:posOffset>-136525</wp:posOffset>
              </wp:positionV>
              <wp:extent cx="3133725" cy="390525"/>
              <wp:effectExtent l="0" t="0" r="9525" b="952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A95E4A6"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FA7343" id="_x0000_t202" coordsize="21600,21600" o:spt="202" path="m,l,21600r21600,l21600,xe">
              <v:stroke joinstyle="miter"/>
              <v:path gradientshapeok="t" o:connecttype="rect"/>
            </v:shapetype>
            <v:shape id="_x0000_s1036" type="#_x0000_t202" style="position:absolute;margin-left:75pt;margin-top:-10.75pt;width:246.75pt;height:30.75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KTIDg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yl4kjXHqpHIgxhECQ9IDIawF+cdSTGkvufR4GKM/PREumr6WIR1ZucxfJqRg5eRvaXEWEl&#10;QZU8cDaY25AUP2x2S5dT68TbyyTjzCSyxPz4IKKKL/2U9fJsN08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VdykyA4C&#10;AAD+AwAADgAAAAAAAAAAAAAAAAAuAgAAZHJzL2Uyb0RvYy54bWxQSwECLQAUAAYACAAAACEAF58K&#10;z94AAAAKAQAADwAAAAAAAAAAAAAAAABoBAAAZHJzL2Rvd25yZXYueG1sUEsFBgAAAAAEAAQA8wAA&#10;AHMFAAAAAA==&#10;" stroked="f">
              <v:textbox>
                <w:txbxContent>
                  <w:p w14:paraId="0A95E4A6"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AD77EE" w:rsidRPr="00AD127B" w:rsidRDefault="00AD77EE"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8112" behindDoc="1" locked="0" layoutInCell="1" allowOverlap="1" wp14:anchorId="2074221E" wp14:editId="224D8BB4">
          <wp:simplePos x="0" y="0"/>
          <wp:positionH relativeFrom="margin">
            <wp:posOffset>4226560</wp:posOffset>
          </wp:positionH>
          <wp:positionV relativeFrom="paragraph">
            <wp:posOffset>-301625</wp:posOffset>
          </wp:positionV>
          <wp:extent cx="1496060" cy="693420"/>
          <wp:effectExtent l="0" t="0" r="8890" b="0"/>
          <wp:wrapSquare wrapText="bothSides"/>
          <wp:docPr id="4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85A5C5D" w14:textId="77777777" w:rsidR="00AD77EE" w:rsidRDefault="00AD77EE" w:rsidP="00410F91">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AD77EE" w:rsidRDefault="00AD77E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78049"/>
      <w:docPartObj>
        <w:docPartGallery w:val="Page Numbers (Bottom of Page)"/>
        <w:docPartUnique/>
      </w:docPartObj>
    </w:sdtPr>
    <w:sdtContent>
      <w:p w14:paraId="10D535C9" w14:textId="77777777" w:rsidR="00AD77EE" w:rsidRDefault="00000000" w:rsidP="00686C28">
        <w:pPr>
          <w:pStyle w:val="Noga"/>
        </w:pPr>
      </w:p>
    </w:sdtContent>
  </w:sdt>
  <w:p w14:paraId="5E7D1CA3" w14:textId="77777777" w:rsidR="00AD77EE" w:rsidRDefault="00AD77EE"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41184" behindDoc="1" locked="0" layoutInCell="1" allowOverlap="1" wp14:anchorId="05113CFA" wp14:editId="015CF89F">
              <wp:simplePos x="0" y="0"/>
              <wp:positionH relativeFrom="margin">
                <wp:posOffset>952500</wp:posOffset>
              </wp:positionH>
              <wp:positionV relativeFrom="paragraph">
                <wp:posOffset>-136525</wp:posOffset>
              </wp:positionV>
              <wp:extent cx="3133725" cy="390525"/>
              <wp:effectExtent l="0" t="0" r="9525" b="9525"/>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605F40C2"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113CFA" id="_x0000_t202" coordsize="21600,21600" o:spt="202" path="m,l,21600r21600,l21600,xe">
              <v:stroke joinstyle="miter"/>
              <v:path gradientshapeok="t" o:connecttype="rect"/>
            </v:shapetype>
            <v:shape id="_x0000_s1039" type="#_x0000_t202" style="position:absolute;margin-left:75pt;margin-top:-10.75pt;width:246.75pt;height:30.75pt;z-index:-251575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Y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3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GICZgkP&#10;AgAA/gMAAA4AAAAAAAAAAAAAAAAALgIAAGRycy9lMm9Eb2MueG1sUEsBAi0AFAAGAAgAAAAhABef&#10;Cs/eAAAACgEAAA8AAAAAAAAAAAAAAAAAaQQAAGRycy9kb3ducmV2LnhtbFBLBQYAAAAABAAEAPMA&#10;AAB0BQAAAAA=&#10;" stroked="f">
              <v:textbox>
                <w:txbxContent>
                  <w:p w14:paraId="605F40C2"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AD77EE" w:rsidRPr="00AD127B" w:rsidRDefault="00AD77EE"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2208" behindDoc="1" locked="0" layoutInCell="1" allowOverlap="1" wp14:anchorId="66BAAF45" wp14:editId="22E2DD29">
          <wp:simplePos x="0" y="0"/>
          <wp:positionH relativeFrom="margin">
            <wp:posOffset>4226560</wp:posOffset>
          </wp:positionH>
          <wp:positionV relativeFrom="paragraph">
            <wp:posOffset>-301625</wp:posOffset>
          </wp:positionV>
          <wp:extent cx="1496060" cy="693420"/>
          <wp:effectExtent l="0" t="0" r="8890" b="0"/>
          <wp:wrapSquare wrapText="bothSides"/>
          <wp:docPr id="17"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0C07109" w14:textId="77777777" w:rsidR="00AD77EE" w:rsidRPr="00686C28" w:rsidRDefault="00AD77EE" w:rsidP="00686C28">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AD77EE" w:rsidRDefault="00AD77E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3398DCAE" w:rsidR="002730AD" w:rsidRPr="00691E73" w:rsidRDefault="00016D6A" w:rsidP="00691E73">
    <w:pPr>
      <w:pStyle w:val="Noga"/>
    </w:pPr>
    <w:r w:rsidRPr="00016D6A">
      <w:rPr>
        <w:noProof/>
        <w:lang w:eastAsia="sl-SI"/>
      </w:rPr>
      <mc:AlternateContent>
        <mc:Choice Requires="wps">
          <w:drawing>
            <wp:anchor distT="45720" distB="45720" distL="114300" distR="114300" simplePos="0" relativeHeight="251720704" behindDoc="1" locked="0" layoutInCell="1" allowOverlap="1" wp14:anchorId="4DF68691" wp14:editId="6842EA8D">
              <wp:simplePos x="0" y="0"/>
              <wp:positionH relativeFrom="margin">
                <wp:posOffset>1066800</wp:posOffset>
              </wp:positionH>
              <wp:positionV relativeFrom="paragraph">
                <wp:posOffset>-19685</wp:posOffset>
              </wp:positionV>
              <wp:extent cx="3133725" cy="390525"/>
              <wp:effectExtent l="0" t="0"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4DF95A3"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F68691" id="_x0000_t202" coordsize="21600,21600" o:spt="202" path="m,l,21600r21600,l21600,xe">
              <v:stroke joinstyle="miter"/>
              <v:path gradientshapeok="t" o:connecttype="rect"/>
            </v:shapetype>
            <v:shape id="_x0000_s1042" type="#_x0000_t202" style="position:absolute;margin-left:84pt;margin-top:-1.55pt;width:246.75pt;height:30.75pt;z-index:-251595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lCQDwIAAP4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" stroked="f">
              <v:textbox>
                <w:txbxContent>
                  <w:p w14:paraId="54DF95A3"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016D6A" w:rsidRPr="00AD127B" w:rsidRDefault="00016D6A"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016D6A">
      <w:rPr>
        <w:noProof/>
        <w:lang w:eastAsia="sl-SI"/>
      </w:rPr>
      <w:drawing>
        <wp:anchor distT="0" distB="0" distL="114300" distR="114300" simplePos="0" relativeHeight="251721728" behindDoc="1" locked="0" layoutInCell="1" allowOverlap="1" wp14:anchorId="4853E893" wp14:editId="563BD12F">
          <wp:simplePos x="0" y="0"/>
          <wp:positionH relativeFrom="margin">
            <wp:posOffset>4256405</wp:posOffset>
          </wp:positionH>
          <wp:positionV relativeFrom="paragraph">
            <wp:posOffset>-200025</wp:posOffset>
          </wp:positionV>
          <wp:extent cx="1496060" cy="693420"/>
          <wp:effectExtent l="0" t="0" r="8890" b="0"/>
          <wp:wrapSquare wrapText="bothSides"/>
          <wp:docPr id="58"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7CB12" w14:textId="77777777" w:rsidR="0020051C" w:rsidRDefault="0020051C" w:rsidP="008370BA">
      <w:r>
        <w:separator/>
      </w:r>
    </w:p>
  </w:footnote>
  <w:footnote w:type="continuationSeparator" w:id="0">
    <w:p w14:paraId="0C96387E" w14:textId="77777777" w:rsidR="0020051C" w:rsidRDefault="0020051C" w:rsidP="008370BA">
      <w:r>
        <w:continuationSeparator/>
      </w:r>
    </w:p>
  </w:footnote>
  <w:footnote w:id="1">
    <w:p w14:paraId="54313DC3" w14:textId="3A091230" w:rsidR="00AD77EE" w:rsidRPr="00E67BBA" w:rsidRDefault="00AD77EE"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 xml:space="preserve"> Obligacijski zakonik (Uradni list RS, št. 97/07 – uradno prečiščeno besedilo, 64/16 – odl. US in 20/18 – OROZ631)</w:t>
      </w:r>
    </w:p>
  </w:footnote>
  <w:footnote w:id="2">
    <w:p w14:paraId="001B371D" w14:textId="77777777" w:rsidR="00AD77EE" w:rsidRPr="00E67BBA" w:rsidRDefault="00AD77EE" w:rsidP="00AD77EE">
      <w:pPr>
        <w:pStyle w:val="Sprotnaopomba-besedilo"/>
        <w:jc w:val="both"/>
        <w:rPr>
          <w:rFonts w:asciiTheme="minorHAnsi" w:hAnsiTheme="minorHAnsi" w:cstheme="minorHAnsi"/>
        </w:rPr>
      </w:pPr>
      <w:r w:rsidRPr="00E67BBA">
        <w:rPr>
          <w:rStyle w:val="Sprotnaopomba-sklic"/>
          <w:rFonts w:asciiTheme="minorHAnsi" w:hAnsiTheme="minorHAnsi" w:cstheme="minorHAnsi"/>
        </w:rPr>
        <w:footnoteRef/>
      </w:r>
      <w:r w:rsidRPr="00E67BBA">
        <w:rPr>
          <w:rFonts w:asciiTheme="minorHAnsi" w:hAnsiTheme="minorHAnsi" w:cstheme="minorHAnsi"/>
        </w:rPr>
        <w:t xml:space="preserve"> Obrazec se predloži le v primeru, da oseba, ki je članica upravnega, vodstvenega ali nadzornega organa gospodarskega subjekta ali ki ima pooblastila za njegovo zastopanje ali odločanje ali nadzor v njem </w:t>
      </w:r>
      <w:r w:rsidRPr="00E67BBA">
        <w:rPr>
          <w:rFonts w:asciiTheme="minorHAnsi" w:hAnsiTheme="minorHAnsi" w:cstheme="minorHAnsi"/>
          <w:u w:val="single"/>
        </w:rPr>
        <w:t>ni državljanka Republike Slovenije in v ponudbeni dokumentaciji ni predložila potrdila o nekaznovanosti v Republiki Sloveniji.</w:t>
      </w:r>
    </w:p>
  </w:footnote>
  <w:footnote w:id="3">
    <w:p w14:paraId="2F1DFBC6" w14:textId="77777777" w:rsidR="00AD77EE" w:rsidRDefault="00AD77EE" w:rsidP="00AD77E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2C50A32A" w14:textId="77777777" w:rsidR="00AD77EE" w:rsidRPr="00863111" w:rsidRDefault="00AD77EE" w:rsidP="00AD77EE">
      <w:pPr>
        <w:pStyle w:val="Sprotnaopomba-besedilo"/>
        <w:jc w:val="both"/>
        <w:rPr>
          <w:rFonts w:asciiTheme="minorHAnsi" w:hAnsiTheme="minorHAnsi" w:cstheme="minorHAnsi"/>
        </w:rPr>
      </w:pPr>
      <w:r w:rsidRPr="00863111">
        <w:rPr>
          <w:rStyle w:val="Sprotnaopomba-sklic"/>
          <w:rFonts w:asciiTheme="minorHAnsi" w:hAnsiTheme="minorHAnsi" w:cstheme="minorHAnsi"/>
        </w:rPr>
        <w:footnoteRef/>
      </w:r>
      <w:r w:rsidRPr="00863111">
        <w:rPr>
          <w:rFonts w:asciiTheme="minorHAnsi" w:hAnsiTheme="minorHAnsi" w:cstheme="minorHAnsi"/>
        </w:rPr>
        <w:t xml:space="preserve"> </w:t>
      </w:r>
      <w:r w:rsidRPr="00863111">
        <w:rPr>
          <w:rFonts w:asciiTheme="minorHAnsi" w:hAnsiTheme="minorHAnsi" w:cstheme="minorHAnsi"/>
          <w:b/>
          <w:bCs/>
        </w:rPr>
        <w:t>Sestavni del tega ponudbenega predračuna je izpolnjen obrazec popis blaga v xls. obliki, ki ga ponudnik predloži v razdelek »Drugi dokumenti«.</w:t>
      </w:r>
    </w:p>
  </w:footnote>
  <w:footnote w:id="5">
    <w:p w14:paraId="2C904804" w14:textId="261C3AE5" w:rsidR="00AD77EE" w:rsidRPr="00863111" w:rsidRDefault="00AD77EE" w:rsidP="00AD77EE">
      <w:pPr>
        <w:pStyle w:val="Sprotnaopomba-besedilo"/>
        <w:rPr>
          <w:rFonts w:asciiTheme="minorHAnsi" w:hAnsiTheme="minorHAnsi" w:cstheme="minorHAnsi"/>
        </w:rPr>
      </w:pPr>
      <w:r w:rsidRPr="00863111">
        <w:rPr>
          <w:rStyle w:val="Sprotnaopomba-sklic"/>
          <w:rFonts w:asciiTheme="minorHAnsi" w:hAnsiTheme="minorHAnsi" w:cstheme="minorHAnsi"/>
        </w:rPr>
        <w:footnoteRef/>
      </w:r>
      <w:r w:rsidRPr="00863111">
        <w:rPr>
          <w:rFonts w:asciiTheme="minorHAnsi" w:hAnsiTheme="minorHAnsi" w:cstheme="minorHAnsi"/>
        </w:rPr>
        <w:t xml:space="preserve"> V koliko</w:t>
      </w:r>
      <w:r w:rsidR="00863111">
        <w:rPr>
          <w:rFonts w:asciiTheme="minorHAnsi" w:hAnsiTheme="minorHAnsi" w:cstheme="minorHAnsi"/>
        </w:rPr>
        <w:t>r</w:t>
      </w:r>
      <w:r w:rsidRPr="00863111">
        <w:rPr>
          <w:rFonts w:asciiTheme="minorHAnsi" w:hAnsiTheme="minorHAnsi" w:cstheme="minorHAnsi"/>
        </w:rPr>
        <w:t xml:space="preserve"> dobavitelj ne nastopa s podizvajalci se člen izbriše</w:t>
      </w:r>
    </w:p>
  </w:footnote>
  <w:footnote w:id="6">
    <w:p w14:paraId="36279F6A" w14:textId="77777777" w:rsidR="00AD77EE" w:rsidRDefault="00AD77EE" w:rsidP="00AD77EE">
      <w:pPr>
        <w:pStyle w:val="Sprotnaopomba-besedilo"/>
      </w:pPr>
      <w:r>
        <w:rPr>
          <w:rStyle w:val="Sprotnaopomba-sklic"/>
        </w:rPr>
        <w:footnoteRef/>
      </w:r>
      <w:r>
        <w:t xml:space="preserve"> </w:t>
      </w:r>
      <w:bookmarkStart w:id="36" w:name="_Hlk172534222"/>
      <w:r w:rsidRPr="00C03DC7">
        <w:rPr>
          <w:rFonts w:ascii="Calibri" w:hAnsi="Calibri" w:cs="Calibri"/>
          <w:sz w:val="16"/>
          <w:szCs w:val="16"/>
        </w:rPr>
        <w:t>Velja izključno za tuje gospodarske subjekte, če po tujem pravu institut tihe družbe obstaja.</w:t>
      </w:r>
      <w:bookmarkEnd w:id="36"/>
    </w:p>
  </w:footnote>
  <w:footnote w:id="7">
    <w:p w14:paraId="291B76CF" w14:textId="77777777" w:rsidR="00AD77EE" w:rsidRPr="00751E3B" w:rsidRDefault="00AD77EE"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8">
    <w:p w14:paraId="1DA999C0" w14:textId="4D7416CE" w:rsidR="00AD77EE" w:rsidRDefault="00AD77EE" w:rsidP="00AD77EE">
      <w:pPr>
        <w:pStyle w:val="Sprotnaopomba-besedilo"/>
      </w:pPr>
      <w:r w:rsidRPr="007543B5">
        <w:rPr>
          <w:rStyle w:val="Sprotnaopomba-sklic"/>
        </w:rPr>
        <w:footnoteRef/>
      </w:r>
      <w:r w:rsidRPr="007543B5">
        <w:t xml:space="preserve"> </w:t>
      </w:r>
      <w:r w:rsidRPr="007543B5">
        <w:rPr>
          <w:rFonts w:asciiTheme="minorHAnsi" w:hAnsiTheme="minorHAnsi" w:cstheme="minorHAnsi"/>
          <w:sz w:val="18"/>
          <w:szCs w:val="18"/>
        </w:rPr>
        <w:t xml:space="preserve">Pogodba o dobavi blaga </w:t>
      </w:r>
      <w:r>
        <w:rPr>
          <w:rFonts w:asciiTheme="minorHAnsi" w:hAnsiTheme="minorHAnsi" w:cstheme="minorHAnsi"/>
          <w:sz w:val="18"/>
          <w:szCs w:val="18"/>
        </w:rPr>
        <w:t xml:space="preserve">št. </w:t>
      </w:r>
      <w:r w:rsidRPr="007E337B">
        <w:rPr>
          <w:rFonts w:asciiTheme="minorHAnsi" w:hAnsiTheme="minorHAnsi" w:cstheme="minorHAnsi"/>
          <w:sz w:val="18"/>
          <w:szCs w:val="18"/>
        </w:rPr>
        <w:t>JN-OP-B-</w:t>
      </w:r>
      <w:r w:rsidR="002C5192">
        <w:rPr>
          <w:rFonts w:asciiTheme="minorHAnsi" w:hAnsiTheme="minorHAnsi" w:cstheme="minorHAnsi"/>
          <w:sz w:val="18"/>
          <w:szCs w:val="18"/>
        </w:rPr>
        <w:t>7</w:t>
      </w:r>
      <w:r w:rsidRPr="007E337B">
        <w:rPr>
          <w:rFonts w:asciiTheme="minorHAnsi" w:hAnsiTheme="minorHAnsi" w:cstheme="minorHAnsi"/>
          <w:sz w:val="18"/>
          <w:szCs w:val="18"/>
        </w:rPr>
        <w:t>/2025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7E65" w14:textId="6E9F8119" w:rsidR="00921EBD" w:rsidRDefault="00C80FB2" w:rsidP="00921EBD">
    <w:pPr>
      <w:pStyle w:val="Glava"/>
    </w:pPr>
    <w:r w:rsidRPr="00C80FB2">
      <w:rPr>
        <w:noProof/>
        <w:lang w:eastAsia="sl-SI"/>
      </w:rPr>
      <mc:AlternateContent>
        <mc:Choice Requires="wps">
          <w:drawing>
            <wp:anchor distT="45720" distB="45720" distL="114300" distR="114300" simplePos="0" relativeHeight="251706368" behindDoc="0" locked="0" layoutInCell="1" allowOverlap="1" wp14:anchorId="71B2F739" wp14:editId="00DC8852">
              <wp:simplePos x="0" y="0"/>
              <wp:positionH relativeFrom="column">
                <wp:posOffset>3475355</wp:posOffset>
              </wp:positionH>
              <wp:positionV relativeFrom="paragraph">
                <wp:posOffset>-144780</wp:posOffset>
              </wp:positionV>
              <wp:extent cx="943609" cy="784224"/>
              <wp:effectExtent l="0" t="0" r="9525" b="2540"/>
              <wp:wrapSquare wrapText="bothSides"/>
              <wp:docPr id="49" name="Polje z besedilom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0792B9DC"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1B2F739" id="_x0000_t202" coordsize="21600,21600" o:spt="202" path="m,l,21600r21600,l21600,xe">
              <v:stroke joinstyle="miter"/>
              <v:path gradientshapeok="t" o:connecttype="rect"/>
            </v:shapetype>
            <v:shape id="Polje z besedilom 49" o:spid="_x0000_s1026" type="#_x0000_t202" style="position:absolute;margin-left:273.65pt;margin-top:-11.4pt;width:74.3pt;height:61.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" stroked="f">
              <v:textbox style="mso-fit-shape-to-text:t" inset="0,0,0,0">
                <w:txbxContent>
                  <w:p w14:paraId="0792B9DC"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07392" behindDoc="0" locked="0" layoutInCell="1" allowOverlap="1" wp14:anchorId="54692CD4" wp14:editId="19EC8067">
              <wp:simplePos x="0" y="0"/>
              <wp:positionH relativeFrom="column">
                <wp:posOffset>4542790</wp:posOffset>
              </wp:positionH>
              <wp:positionV relativeFrom="paragraph">
                <wp:posOffset>-137795</wp:posOffset>
              </wp:positionV>
              <wp:extent cx="1238250" cy="762000"/>
              <wp:effectExtent l="0" t="0" r="0" b="3810"/>
              <wp:wrapSquare wrapText="bothSides"/>
              <wp:docPr id="4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B9E9498"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C80FB2" w:rsidRPr="002A050D" w:rsidRDefault="00C80FB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4692CD4" id="Polje z besedilom 2" o:spid="_x0000_s1027" type="#_x0000_t202" style="position:absolute;margin-left:357.7pt;margin-top:-10.85pt;width:97.5pt;height:6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" stroked="f">
              <v:textbox style="mso-fit-shape-to-text:t" inset="0,0,0,0">
                <w:txbxContent>
                  <w:p w14:paraId="0B9E9498"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C80FB2" w:rsidRPr="002A050D" w:rsidRDefault="00C80FB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05344" behindDoc="1" locked="0" layoutInCell="1" allowOverlap="1" wp14:anchorId="76965625" wp14:editId="2DD30884">
          <wp:simplePos x="0" y="0"/>
          <wp:positionH relativeFrom="margin">
            <wp:posOffset>0</wp:posOffset>
          </wp:positionH>
          <wp:positionV relativeFrom="paragraph">
            <wp:posOffset>-133985</wp:posOffset>
          </wp:positionV>
          <wp:extent cx="1066800" cy="678180"/>
          <wp:effectExtent l="0" t="0" r="0" b="7620"/>
          <wp:wrapNone/>
          <wp:docPr id="12"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60B7">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43"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BD3Rk5&#10;EAIAAP4DAAAOAAAAAAAAAAAAAAAAAC4CAABkcnMvZTJvRG9jLnhtbFBLAQItABQABgAIAAAAIQAQ&#10;/wV03gAAAAoBAAAPAAAAAAAAAAAAAAAAAGoEAABkcnMvZG93bnJldi54bWxQSwUGAAAAAAQABADz&#10;AAAAdQU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730E62" w:rsidRDefault="00730E6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6"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9"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" stroked="f">
              <v:textbox style="mso-fit-shape-to-text:t" inset="0,0,0,0">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_x0000_s1030"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" stroked="f">
              <v:textbox style="mso-fit-shape-to-text:t" inset="0,0,0,0">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AD77EE" w:rsidRDefault="00AD77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435" w14:textId="77777777" w:rsidR="00AD77EE" w:rsidRDefault="00AD77EE" w:rsidP="004F47A6">
    <w:pPr>
      <w:pStyle w:val="Glava"/>
    </w:pPr>
    <w:r>
      <w:rPr>
        <w:noProof/>
        <w:lang w:eastAsia="sl-SI"/>
      </w:rPr>
      <mc:AlternateContent>
        <mc:Choice Requires="wps">
          <w:drawing>
            <wp:anchor distT="45720" distB="45720" distL="114300" distR="114300" simplePos="0" relativeHeight="251732992" behindDoc="0" locked="0" layoutInCell="1" allowOverlap="1" wp14:anchorId="795E098E" wp14:editId="27A191A9">
              <wp:simplePos x="0" y="0"/>
              <wp:positionH relativeFrom="column">
                <wp:posOffset>4899660</wp:posOffset>
              </wp:positionH>
              <wp:positionV relativeFrom="paragraph">
                <wp:posOffset>-327660</wp:posOffset>
              </wp:positionV>
              <wp:extent cx="1640840" cy="523875"/>
              <wp:effectExtent l="0" t="0" r="0" b="952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E7C1738"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E098E" id="_x0000_t202" coordsize="21600,21600" o:spt="202" path="m,l,21600r21600,l21600,xe">
              <v:stroke joinstyle="miter"/>
              <v:path gradientshapeok="t" o:connecttype="rect"/>
            </v:shapetype>
            <v:shape id="_x0000_s1031" type="#_x0000_t202" style="position:absolute;margin-left:385.8pt;margin-top:-25.8pt;width:129.2pt;height:41.2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tt3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VNF3MjWxXUJ+ILYdQjvR8yWsBfnPWkxZL7nweBijPz0RLnUbhnA89GdTaElZRa8sDZaG5D&#10;Engc38It7aLRiabHylOLpKnE3qT/KNqn9xT1+Eo3v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OTy23cHAgAA7QMA&#10;AA4AAAAAAAAAAAAAAAAALgIAAGRycy9lMm9Eb2MueG1sUEsBAi0AFAAGAAgAAAAhAOkcrYLgAAAA&#10;CwEAAA8AAAAAAAAAAAAAAAAAYQQAAGRycy9kb3ducmV2LnhtbFBLBQYAAAAABAAEAPMAAABuBQAA&#10;AAA=&#10;" stroked="f">
              <v:textbox inset="0,0,0,0">
                <w:txbxContent>
                  <w:p w14:paraId="0E7C1738"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1968" behindDoc="0" locked="0" layoutInCell="1" allowOverlap="1" wp14:anchorId="7C5DCAA5" wp14:editId="35341C5F">
              <wp:simplePos x="0" y="0"/>
              <wp:positionH relativeFrom="column">
                <wp:posOffset>3661410</wp:posOffset>
              </wp:positionH>
              <wp:positionV relativeFrom="paragraph">
                <wp:posOffset>-327660</wp:posOffset>
              </wp:positionV>
              <wp:extent cx="800100" cy="593090"/>
              <wp:effectExtent l="0" t="0" r="0" b="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FA365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5DCAA5" id="_x0000_s1032" type="#_x0000_t202" style="position:absolute;margin-left:288.3pt;margin-top:-25.8pt;width:63pt;height:46.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2kGucEAgAA7AMAAA4A&#10;AAAAAAAAAAAAAAAALgIAAGRycy9lMm9Eb2MueG1sUEsBAi0AFAAGAAgAAAAhAKBYZPfgAAAACgEA&#10;AA8AAAAAAAAAAAAAAAAAXgQAAGRycy9kb3ducmV2LnhtbFBLBQYAAAAABAAEAPMAAABrBQAAAAA=&#10;" stroked="f">
              <v:textbox inset="0,0,0,0">
                <w:txbxContent>
                  <w:p w14:paraId="4CFA365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0944" behindDoc="1" locked="0" layoutInCell="1" allowOverlap="1" wp14:anchorId="2B3128E0" wp14:editId="17F9F457">
          <wp:simplePos x="0" y="0"/>
          <wp:positionH relativeFrom="page">
            <wp:posOffset>799465</wp:posOffset>
          </wp:positionH>
          <wp:positionV relativeFrom="page">
            <wp:posOffset>431165</wp:posOffset>
          </wp:positionV>
          <wp:extent cx="936000" cy="593588"/>
          <wp:effectExtent l="0" t="0" r="0" b="0"/>
          <wp:wrapNone/>
          <wp:docPr id="38" name="Slika 38"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65085EA" w14:textId="77777777" w:rsidR="00AD77EE" w:rsidRDefault="00AD77EE">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BB07" w14:textId="77777777" w:rsidR="00AD77EE" w:rsidRDefault="00AD77EE" w:rsidP="004F47A6">
    <w:pPr>
      <w:pStyle w:val="Glava"/>
    </w:pPr>
    <w:r>
      <w:rPr>
        <w:noProof/>
        <w:lang w:eastAsia="sl-SI"/>
      </w:rPr>
      <mc:AlternateContent>
        <mc:Choice Requires="wps">
          <w:drawing>
            <wp:anchor distT="45720" distB="45720" distL="114300" distR="114300" simplePos="0" relativeHeight="251729920" behindDoc="0" locked="0" layoutInCell="1" allowOverlap="1" wp14:anchorId="22BE6E85" wp14:editId="7EA2BAEE">
              <wp:simplePos x="0" y="0"/>
              <wp:positionH relativeFrom="column">
                <wp:posOffset>4899660</wp:posOffset>
              </wp:positionH>
              <wp:positionV relativeFrom="paragraph">
                <wp:posOffset>-327660</wp:posOffset>
              </wp:positionV>
              <wp:extent cx="1640840" cy="523875"/>
              <wp:effectExtent l="0" t="0" r="0" b="9525"/>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9C65EA5"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E6E85" id="_x0000_t202" coordsize="21600,21600" o:spt="202" path="m,l,21600r21600,l21600,xe">
              <v:stroke joinstyle="miter"/>
              <v:path gradientshapeok="t" o:connecttype="rect"/>
            </v:shapetype>
            <v:shape id="_x0000_s1034" type="#_x0000_t202" style="position:absolute;margin-left:385.8pt;margin-top:-25.8pt;width:129.2pt;height:41.2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or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UBxNzIVgX1ifhCGPVI74eMFvAXZz1pseT+50Gg4sx8tMR5FO7ZwLNRnQ1hJaWWPHA2mtuQ&#10;BB7Ht3BLu2h0oumx8tQiaSqxN+k/ivbpPUU9vtLNbwA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E+deisHAgAA7QMA&#10;AA4AAAAAAAAAAAAAAAAALgIAAGRycy9lMm9Eb2MueG1sUEsBAi0AFAAGAAgAAAAhAOkcrYLgAAAA&#10;CwEAAA8AAAAAAAAAAAAAAAAAYQQAAGRycy9kb3ducmV2LnhtbFBLBQYAAAAABAAEAPMAAABuBQAA&#10;AAA=&#10;" stroked="f">
              <v:textbox inset="0,0,0,0">
                <w:txbxContent>
                  <w:p w14:paraId="19C65EA5"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AD77EE" w:rsidRPr="00D9163A" w:rsidRDefault="00AD77EE" w:rsidP="004F47A6">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AD77EE" w:rsidRPr="00D9163A" w:rsidRDefault="00AD77EE" w:rsidP="004F47A6">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28896" behindDoc="0" locked="0" layoutInCell="1" allowOverlap="1" wp14:anchorId="43EA3BC4" wp14:editId="0C03990F">
              <wp:simplePos x="0" y="0"/>
              <wp:positionH relativeFrom="column">
                <wp:posOffset>3661410</wp:posOffset>
              </wp:positionH>
              <wp:positionV relativeFrom="paragraph">
                <wp:posOffset>-327660</wp:posOffset>
              </wp:positionV>
              <wp:extent cx="800100" cy="593090"/>
              <wp:effectExtent l="0" t="0" r="0" b="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72FDA7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A3BC4" id="_x0000_s1035" type="#_x0000_t202" style="position:absolute;margin-left:288.3pt;margin-top:-25.8pt;width:63pt;height:46.7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vf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vBT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X+Gr3wMCAADsAwAADgAA&#10;AAAAAAAAAAAAAAAuAgAAZHJzL2Uyb0RvYy54bWxQSwECLQAUAAYACAAAACEAoFhk9+AAAAAKAQAA&#10;DwAAAAAAAAAAAAAAAABdBAAAZHJzL2Rvd25yZXYueG1sUEsFBgAAAAAEAAQA8wAAAGoFAAAAAA==&#10;" stroked="f">
              <v:textbox inset="0,0,0,0">
                <w:txbxContent>
                  <w:p w14:paraId="072FDA74" w14:textId="77777777" w:rsidR="00AD77EE" w:rsidRPr="002A050D" w:rsidRDefault="00AD77EE"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AD77EE" w:rsidRPr="002A050D" w:rsidRDefault="00AD77EE"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27872" behindDoc="1" locked="0" layoutInCell="1" allowOverlap="1" wp14:anchorId="0113998A" wp14:editId="67F5E260">
          <wp:simplePos x="0" y="0"/>
          <wp:positionH relativeFrom="page">
            <wp:posOffset>799465</wp:posOffset>
          </wp:positionH>
          <wp:positionV relativeFrom="page">
            <wp:posOffset>431165</wp:posOffset>
          </wp:positionV>
          <wp:extent cx="936000" cy="593588"/>
          <wp:effectExtent l="0" t="0" r="0" b="0"/>
          <wp:wrapNone/>
          <wp:docPr id="40" name="Slika 40"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3DF9C499" w14:textId="77777777" w:rsidR="00AD77EE" w:rsidRPr="004F47A6" w:rsidRDefault="00AD77EE" w:rsidP="00131FAF">
    <w:pPr>
      <w:ind w:right="-1368"/>
      <w:rPr>
        <w:rFonts w:cs="Calibri"/>
        <w:bCs/>
        <w:sz w:val="18"/>
        <w:szCs w:val="18"/>
      </w:rPr>
    </w:pPr>
  </w:p>
  <w:p w14:paraId="31F7FF3E" w14:textId="77777777" w:rsidR="00AD77EE" w:rsidRDefault="00AD77EE" w:rsidP="00DC163E">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AD77EE" w:rsidRDefault="00AD77E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772D" w14:textId="77777777" w:rsidR="00AD77EE" w:rsidRDefault="00AD77EE" w:rsidP="00FA7D08">
    <w:pPr>
      <w:pStyle w:val="Glava"/>
    </w:pPr>
    <w:r>
      <w:rPr>
        <w:noProof/>
        <w:lang w:eastAsia="sl-SI"/>
      </w:rPr>
      <mc:AlternateContent>
        <mc:Choice Requires="wps">
          <w:drawing>
            <wp:anchor distT="45720" distB="45720" distL="114300" distR="114300" simplePos="0" relativeHeight="251736064" behindDoc="0" locked="0" layoutInCell="1" allowOverlap="1" wp14:anchorId="13F531B7" wp14:editId="4080EB3C">
              <wp:simplePos x="0" y="0"/>
              <wp:positionH relativeFrom="column">
                <wp:posOffset>4899660</wp:posOffset>
              </wp:positionH>
              <wp:positionV relativeFrom="paragraph">
                <wp:posOffset>-327660</wp:posOffset>
              </wp:positionV>
              <wp:extent cx="1640840" cy="523875"/>
              <wp:effectExtent l="0" t="0" r="0" b="9525"/>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20AD71"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AD77EE" w:rsidRPr="00D9163A" w:rsidRDefault="00AD77EE" w:rsidP="00FA7D08">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531B7" id="_x0000_t202" coordsize="21600,21600" o:spt="202" path="m,l,21600r21600,l21600,xe">
              <v:stroke joinstyle="miter"/>
              <v:path gradientshapeok="t" o:connecttype="rect"/>
            </v:shapetype>
            <v:shape id="_x0000_s1037" type="#_x0000_t202" style="position:absolute;margin-left:385.8pt;margin-top:-25.8pt;width:129.2pt;height:41.2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BF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siLdFVQn4gwhFGQ9IDIaAF/cdaTGEvufx4EKs7MR0ukR+WeDTwb1dkQVlJqyQNno7kN&#10;SeFxfgu3tIxGJ54eK089kqgSfdMDiKp9ek9Rj8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CstoEUHAgAA7gMA&#10;AA4AAAAAAAAAAAAAAAAALgIAAGRycy9lMm9Eb2MueG1sUEsBAi0AFAAGAAgAAAAhAOkcrYLgAAAA&#10;CwEAAA8AAAAAAAAAAAAAAAAAYQQAAGRycy9kb3ducmV2LnhtbFBLBQYAAAAABAAEAPMAAABuBQAA&#10;AAA=&#10;" stroked="f">
              <v:textbox inset="0,0,0,0">
                <w:txbxContent>
                  <w:p w14:paraId="7F20AD71"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AD77EE" w:rsidRPr="00D9163A" w:rsidRDefault="00AD77EE" w:rsidP="00FA7D08">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AD77EE" w:rsidRPr="00D9163A" w:rsidRDefault="00AD77EE" w:rsidP="00FA7D08">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5040" behindDoc="0" locked="0" layoutInCell="1" allowOverlap="1" wp14:anchorId="2CCD27A7" wp14:editId="5576F6C0">
              <wp:simplePos x="0" y="0"/>
              <wp:positionH relativeFrom="column">
                <wp:posOffset>3661410</wp:posOffset>
              </wp:positionH>
              <wp:positionV relativeFrom="paragraph">
                <wp:posOffset>-327660</wp:posOffset>
              </wp:positionV>
              <wp:extent cx="800100" cy="593090"/>
              <wp:effectExtent l="0" t="0" r="0" b="0"/>
              <wp:wrapSquare wrapText="bothSides"/>
              <wp:docPr id="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171A210" w14:textId="77777777" w:rsidR="00AD77EE" w:rsidRPr="002A050D" w:rsidRDefault="00AD77EE"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AD77EE" w:rsidRPr="002A050D" w:rsidRDefault="00AD77EE"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D27A7" id="_x0000_s1038" type="#_x0000_t202" style="position:absolute;margin-left:288.3pt;margin-top:-25.8pt;width:63pt;height:46.7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HfdL7oEAgAA7QMAAA4A&#10;AAAAAAAAAAAAAAAALgIAAGRycy9lMm9Eb2MueG1sUEsBAi0AFAAGAAgAAAAhAKBYZPfgAAAACgEA&#10;AA8AAAAAAAAAAAAAAAAAXgQAAGRycy9kb3ducmV2LnhtbFBLBQYAAAAABAAEAPMAAABrBQAAAAA=&#10;" stroked="f">
              <v:textbox inset="0,0,0,0">
                <w:txbxContent>
                  <w:p w14:paraId="0171A210" w14:textId="77777777" w:rsidR="00AD77EE" w:rsidRPr="002A050D" w:rsidRDefault="00AD77EE"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AD77EE" w:rsidRPr="002A050D" w:rsidRDefault="00AD77EE"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4016" behindDoc="1" locked="0" layoutInCell="1" allowOverlap="1" wp14:anchorId="4FE50FB9" wp14:editId="2198FC3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1C0CFBE" w14:textId="77777777" w:rsidR="00AD77EE" w:rsidRDefault="00AD77E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AD77EE" w:rsidRDefault="00AD77E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318378F5" w:rsidR="00347793" w:rsidRDefault="00C80FB2" w:rsidP="00347793">
    <w:pPr>
      <w:pStyle w:val="Glava"/>
    </w:pPr>
    <w:r w:rsidRPr="00C80FB2">
      <w:rPr>
        <w:noProof/>
        <w:lang w:eastAsia="sl-SI"/>
      </w:rPr>
      <mc:AlternateContent>
        <mc:Choice Requires="wps">
          <w:drawing>
            <wp:anchor distT="45720" distB="45720" distL="114300" distR="114300" simplePos="0" relativeHeight="251717632" behindDoc="0" locked="0" layoutInCell="1" allowOverlap="1" wp14:anchorId="1A02147E" wp14:editId="5EFFA543">
              <wp:simplePos x="0" y="0"/>
              <wp:positionH relativeFrom="column">
                <wp:posOffset>3532505</wp:posOffset>
              </wp:positionH>
              <wp:positionV relativeFrom="paragraph">
                <wp:posOffset>-41910</wp:posOffset>
              </wp:positionV>
              <wp:extent cx="943609" cy="784224"/>
              <wp:effectExtent l="0" t="0" r="9525" b="2540"/>
              <wp:wrapSquare wrapText="bothSides"/>
              <wp:docPr id="55" name="Polje z besedilom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5A537763"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A02147E" id="_x0000_t202" coordsize="21600,21600" o:spt="202" path="m,l,21600r21600,l21600,xe">
              <v:stroke joinstyle="miter"/>
              <v:path gradientshapeok="t" o:connecttype="rect"/>
            </v:shapetype>
            <v:shape id="Polje z besedilom 55" o:spid="_x0000_s1040" type="#_x0000_t202" style="position:absolute;margin-left:278.15pt;margin-top:-3.3pt;width:74.3pt;height:61.7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257BwIAAO0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" stroked="f">
              <v:textbox style="mso-fit-shape-to-text:t" inset="0,0,0,0">
                <w:txbxContent>
                  <w:p w14:paraId="5A537763" w14:textId="77777777" w:rsidR="00C80FB2" w:rsidRPr="002A050D" w:rsidRDefault="00C80FB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C80FB2" w:rsidRPr="002A050D" w:rsidRDefault="00C80FB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18656" behindDoc="0" locked="0" layoutInCell="1" allowOverlap="1" wp14:anchorId="0A744B7D" wp14:editId="33430806">
              <wp:simplePos x="0" y="0"/>
              <wp:positionH relativeFrom="column">
                <wp:posOffset>4629150</wp:posOffset>
              </wp:positionH>
              <wp:positionV relativeFrom="paragraph">
                <wp:posOffset>-36830</wp:posOffset>
              </wp:positionV>
              <wp:extent cx="1238250" cy="762000"/>
              <wp:effectExtent l="0" t="0" r="0" b="3810"/>
              <wp:wrapSquare wrapText="bothSides"/>
              <wp:docPr id="5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AAE8B6B"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C80FB2" w:rsidRPr="002A050D" w:rsidRDefault="00C80FB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A744B7D" id="_x0000_s1041" type="#_x0000_t202" style="position:absolute;margin-left:364.5pt;margin-top:-2.9pt;width:97.5pt;height:60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" stroked="f">
              <v:textbox style="mso-fit-shape-to-text:t" inset="0,0,0,0">
                <w:txbxContent>
                  <w:p w14:paraId="0AAE8B6B"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C80FB2" w:rsidRPr="002A050D" w:rsidRDefault="00C80FB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C80FB2" w:rsidRPr="002A050D" w:rsidRDefault="00C80FB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16608" behindDoc="1" locked="0" layoutInCell="1" allowOverlap="1" wp14:anchorId="57087075" wp14:editId="45FECDE9">
          <wp:simplePos x="0" y="0"/>
          <wp:positionH relativeFrom="margin">
            <wp:posOffset>0</wp:posOffset>
          </wp:positionH>
          <wp:positionV relativeFrom="paragraph">
            <wp:posOffset>-124460</wp:posOffset>
          </wp:positionV>
          <wp:extent cx="1066800" cy="678180"/>
          <wp:effectExtent l="0" t="0" r="0" b="7620"/>
          <wp:wrapNone/>
          <wp:docPr id="5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1166E"/>
    <w:multiLevelType w:val="hybridMultilevel"/>
    <w:tmpl w:val="86A8699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E4050A4"/>
    <w:multiLevelType w:val="hybridMultilevel"/>
    <w:tmpl w:val="F606E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C964C44"/>
    <w:multiLevelType w:val="hybridMultilevel"/>
    <w:tmpl w:val="1F5A35D2"/>
    <w:lvl w:ilvl="0" w:tplc="56080398">
      <w:numFmt w:val="bullet"/>
      <w:lvlText w:val="-"/>
      <w:lvlJc w:val="left"/>
      <w:pPr>
        <w:ind w:left="3495" w:hanging="360"/>
      </w:pPr>
      <w:rPr>
        <w:rFonts w:ascii="Calibri" w:eastAsia="Calibri" w:hAnsi="Calibri" w:cs="Times New Roman"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19"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3787F"/>
    <w:multiLevelType w:val="hybridMultilevel"/>
    <w:tmpl w:val="098E10EA"/>
    <w:lvl w:ilvl="0" w:tplc="04240001">
      <w:start w:val="1"/>
      <w:numFmt w:val="bullet"/>
      <w:lvlText w:val=""/>
      <w:lvlJc w:val="left"/>
      <w:pPr>
        <w:ind w:left="3495" w:hanging="360"/>
      </w:pPr>
      <w:rPr>
        <w:rFonts w:ascii="Symbol" w:hAnsi="Symbol"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22"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4"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43E85"/>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6"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7"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F735EC"/>
    <w:multiLevelType w:val="multilevel"/>
    <w:tmpl w:val="2854A3A2"/>
    <w:lvl w:ilvl="0">
      <w:start w:val="1"/>
      <w:numFmt w:val="bullet"/>
      <w:lvlText w:val=""/>
      <w:lvlJc w:val="left"/>
      <w:pPr>
        <w:tabs>
          <w:tab w:val="num" w:pos="4188"/>
        </w:tabs>
        <w:ind w:left="4188" w:hanging="360"/>
      </w:pPr>
      <w:rPr>
        <w:rFonts w:ascii="Symbol" w:hAnsi="Symbol" w:hint="default"/>
      </w:rPr>
    </w:lvl>
    <w:lvl w:ilvl="1" w:tentative="1">
      <w:start w:val="1"/>
      <w:numFmt w:val="decimal"/>
      <w:lvlText w:val="%2."/>
      <w:lvlJc w:val="left"/>
      <w:pPr>
        <w:tabs>
          <w:tab w:val="num" w:pos="4908"/>
        </w:tabs>
        <w:ind w:left="4908" w:hanging="360"/>
      </w:pPr>
    </w:lvl>
    <w:lvl w:ilvl="2" w:tentative="1">
      <w:start w:val="1"/>
      <w:numFmt w:val="decimal"/>
      <w:lvlText w:val="%3."/>
      <w:lvlJc w:val="left"/>
      <w:pPr>
        <w:tabs>
          <w:tab w:val="num" w:pos="5628"/>
        </w:tabs>
        <w:ind w:left="5628" w:hanging="360"/>
      </w:pPr>
    </w:lvl>
    <w:lvl w:ilvl="3" w:tentative="1">
      <w:start w:val="1"/>
      <w:numFmt w:val="decimal"/>
      <w:lvlText w:val="%4."/>
      <w:lvlJc w:val="left"/>
      <w:pPr>
        <w:tabs>
          <w:tab w:val="num" w:pos="6348"/>
        </w:tabs>
        <w:ind w:left="6348" w:hanging="360"/>
      </w:pPr>
    </w:lvl>
    <w:lvl w:ilvl="4" w:tentative="1">
      <w:start w:val="1"/>
      <w:numFmt w:val="decimal"/>
      <w:lvlText w:val="%5."/>
      <w:lvlJc w:val="left"/>
      <w:pPr>
        <w:tabs>
          <w:tab w:val="num" w:pos="7068"/>
        </w:tabs>
        <w:ind w:left="7068" w:hanging="360"/>
      </w:pPr>
    </w:lvl>
    <w:lvl w:ilvl="5" w:tentative="1">
      <w:start w:val="1"/>
      <w:numFmt w:val="decimal"/>
      <w:lvlText w:val="%6."/>
      <w:lvlJc w:val="left"/>
      <w:pPr>
        <w:tabs>
          <w:tab w:val="num" w:pos="7788"/>
        </w:tabs>
        <w:ind w:left="7788" w:hanging="360"/>
      </w:pPr>
    </w:lvl>
    <w:lvl w:ilvl="6" w:tentative="1">
      <w:start w:val="1"/>
      <w:numFmt w:val="decimal"/>
      <w:lvlText w:val="%7."/>
      <w:lvlJc w:val="left"/>
      <w:pPr>
        <w:tabs>
          <w:tab w:val="num" w:pos="8508"/>
        </w:tabs>
        <w:ind w:left="8508" w:hanging="360"/>
      </w:pPr>
    </w:lvl>
    <w:lvl w:ilvl="7" w:tentative="1">
      <w:start w:val="1"/>
      <w:numFmt w:val="decimal"/>
      <w:lvlText w:val="%8."/>
      <w:lvlJc w:val="left"/>
      <w:pPr>
        <w:tabs>
          <w:tab w:val="num" w:pos="9228"/>
        </w:tabs>
        <w:ind w:left="9228" w:hanging="360"/>
      </w:pPr>
    </w:lvl>
    <w:lvl w:ilvl="8" w:tentative="1">
      <w:start w:val="1"/>
      <w:numFmt w:val="decimal"/>
      <w:lvlText w:val="%9."/>
      <w:lvlJc w:val="left"/>
      <w:pPr>
        <w:tabs>
          <w:tab w:val="num" w:pos="9948"/>
        </w:tabs>
        <w:ind w:left="9948" w:hanging="360"/>
      </w:p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742488671">
    <w:abstractNumId w:val="29"/>
  </w:num>
  <w:num w:numId="2" w16cid:durableId="1376588094">
    <w:abstractNumId w:val="41"/>
  </w:num>
  <w:num w:numId="3" w16cid:durableId="81148237">
    <w:abstractNumId w:val="23"/>
  </w:num>
  <w:num w:numId="4" w16cid:durableId="1383864036">
    <w:abstractNumId w:val="0"/>
  </w:num>
  <w:num w:numId="5" w16cid:durableId="2103524155">
    <w:abstractNumId w:val="8"/>
  </w:num>
  <w:num w:numId="6" w16cid:durableId="691879198">
    <w:abstractNumId w:val="17"/>
  </w:num>
  <w:num w:numId="7" w16cid:durableId="1522431442">
    <w:abstractNumId w:val="39"/>
  </w:num>
  <w:num w:numId="8" w16cid:durableId="1950896513">
    <w:abstractNumId w:val="42"/>
  </w:num>
  <w:num w:numId="9" w16cid:durableId="1138452475">
    <w:abstractNumId w:val="33"/>
  </w:num>
  <w:num w:numId="10" w16cid:durableId="86198162">
    <w:abstractNumId w:val="40"/>
  </w:num>
  <w:num w:numId="11" w16cid:durableId="433208493">
    <w:abstractNumId w:val="35"/>
  </w:num>
  <w:num w:numId="12" w16cid:durableId="1276793730">
    <w:abstractNumId w:val="30"/>
  </w:num>
  <w:num w:numId="13" w16cid:durableId="1715502158">
    <w:abstractNumId w:val="43"/>
  </w:num>
  <w:num w:numId="14" w16cid:durableId="1053387107">
    <w:abstractNumId w:val="4"/>
  </w:num>
  <w:num w:numId="15" w16cid:durableId="867714345">
    <w:abstractNumId w:val="34"/>
  </w:num>
  <w:num w:numId="16" w16cid:durableId="287980590">
    <w:abstractNumId w:val="26"/>
  </w:num>
  <w:num w:numId="17" w16cid:durableId="695348949">
    <w:abstractNumId w:val="31"/>
  </w:num>
  <w:num w:numId="18" w16cid:durableId="1916935349">
    <w:abstractNumId w:val="15"/>
  </w:num>
  <w:num w:numId="19" w16cid:durableId="1300185114">
    <w:abstractNumId w:val="11"/>
  </w:num>
  <w:num w:numId="20" w16cid:durableId="1017849507">
    <w:abstractNumId w:val="37"/>
  </w:num>
  <w:num w:numId="21" w16cid:durableId="28066776">
    <w:abstractNumId w:val="25"/>
  </w:num>
  <w:num w:numId="22" w16cid:durableId="2061860403">
    <w:abstractNumId w:val="21"/>
  </w:num>
  <w:num w:numId="23" w16cid:durableId="1342589819">
    <w:abstractNumId w:val="24"/>
  </w:num>
  <w:num w:numId="24" w16cid:durableId="73553525">
    <w:abstractNumId w:val="13"/>
  </w:num>
  <w:num w:numId="25" w16cid:durableId="1358920926">
    <w:abstractNumId w:val="22"/>
  </w:num>
  <w:num w:numId="26" w16cid:durableId="134377174">
    <w:abstractNumId w:val="38"/>
  </w:num>
  <w:num w:numId="27" w16cid:durableId="288438560">
    <w:abstractNumId w:val="14"/>
  </w:num>
  <w:num w:numId="28" w16cid:durableId="749356152">
    <w:abstractNumId w:val="32"/>
  </w:num>
  <w:num w:numId="29" w16cid:durableId="553851250">
    <w:abstractNumId w:val="19"/>
  </w:num>
  <w:num w:numId="30" w16cid:durableId="205946146">
    <w:abstractNumId w:val="28"/>
  </w:num>
  <w:num w:numId="31" w16cid:durableId="1749111263">
    <w:abstractNumId w:val="12"/>
  </w:num>
  <w:num w:numId="32" w16cid:durableId="2065132901">
    <w:abstractNumId w:val="16"/>
  </w:num>
  <w:num w:numId="33" w16cid:durableId="483665596">
    <w:abstractNumId w:val="36"/>
  </w:num>
  <w:num w:numId="34" w16cid:durableId="287274022">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oZYkqMeskhEUvXbIo3Bo+Vw673hrnih02QzqsQrxFTnXxzwzinPPco8V8gnUK1cxtnXmKQT8bzJ0aaxPu3iQfg==" w:salt="R6w89qv03dGXqAUa2Inf/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62B68"/>
    <w:rsid w:val="00065797"/>
    <w:rsid w:val="00066541"/>
    <w:rsid w:val="000706BE"/>
    <w:rsid w:val="00070808"/>
    <w:rsid w:val="000721FD"/>
    <w:rsid w:val="00072EAD"/>
    <w:rsid w:val="000759DC"/>
    <w:rsid w:val="0008199C"/>
    <w:rsid w:val="0008206E"/>
    <w:rsid w:val="00085C03"/>
    <w:rsid w:val="00085FFB"/>
    <w:rsid w:val="000930E7"/>
    <w:rsid w:val="00094CBD"/>
    <w:rsid w:val="00095A10"/>
    <w:rsid w:val="00095F81"/>
    <w:rsid w:val="000A104D"/>
    <w:rsid w:val="000A1376"/>
    <w:rsid w:val="000A13B9"/>
    <w:rsid w:val="000A5AF4"/>
    <w:rsid w:val="000A5E10"/>
    <w:rsid w:val="000A7E6C"/>
    <w:rsid w:val="000B38F5"/>
    <w:rsid w:val="000B3E41"/>
    <w:rsid w:val="000C0620"/>
    <w:rsid w:val="000C257F"/>
    <w:rsid w:val="000C54C9"/>
    <w:rsid w:val="000C593A"/>
    <w:rsid w:val="000C5F88"/>
    <w:rsid w:val="000C7C07"/>
    <w:rsid w:val="000D0DE4"/>
    <w:rsid w:val="000D2B42"/>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21E4"/>
    <w:rsid w:val="0013240C"/>
    <w:rsid w:val="001329D9"/>
    <w:rsid w:val="001333F9"/>
    <w:rsid w:val="00134653"/>
    <w:rsid w:val="001413F2"/>
    <w:rsid w:val="00142583"/>
    <w:rsid w:val="001428D4"/>
    <w:rsid w:val="00145CFF"/>
    <w:rsid w:val="00145D0D"/>
    <w:rsid w:val="00146669"/>
    <w:rsid w:val="00154DFB"/>
    <w:rsid w:val="001574A1"/>
    <w:rsid w:val="00157F96"/>
    <w:rsid w:val="00160C64"/>
    <w:rsid w:val="00163D82"/>
    <w:rsid w:val="00165483"/>
    <w:rsid w:val="00165493"/>
    <w:rsid w:val="00170A05"/>
    <w:rsid w:val="00171820"/>
    <w:rsid w:val="0017182F"/>
    <w:rsid w:val="00173D13"/>
    <w:rsid w:val="00174233"/>
    <w:rsid w:val="00175887"/>
    <w:rsid w:val="001776C0"/>
    <w:rsid w:val="00180469"/>
    <w:rsid w:val="00180BEE"/>
    <w:rsid w:val="0018161E"/>
    <w:rsid w:val="00181726"/>
    <w:rsid w:val="00182C35"/>
    <w:rsid w:val="00184590"/>
    <w:rsid w:val="0018497E"/>
    <w:rsid w:val="00192A76"/>
    <w:rsid w:val="00193EF6"/>
    <w:rsid w:val="00194CCC"/>
    <w:rsid w:val="001A04B3"/>
    <w:rsid w:val="001A1C02"/>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D1"/>
    <w:rsid w:val="001E05D1"/>
    <w:rsid w:val="001E37C5"/>
    <w:rsid w:val="001E3D8A"/>
    <w:rsid w:val="001F0169"/>
    <w:rsid w:val="001F0F38"/>
    <w:rsid w:val="001F1861"/>
    <w:rsid w:val="001F43F1"/>
    <w:rsid w:val="001F5BE8"/>
    <w:rsid w:val="001F624D"/>
    <w:rsid w:val="001F6AFB"/>
    <w:rsid w:val="0020051C"/>
    <w:rsid w:val="00200F0E"/>
    <w:rsid w:val="0020159C"/>
    <w:rsid w:val="00201968"/>
    <w:rsid w:val="00203045"/>
    <w:rsid w:val="00204DF3"/>
    <w:rsid w:val="00206C24"/>
    <w:rsid w:val="00206E80"/>
    <w:rsid w:val="00207FEE"/>
    <w:rsid w:val="00211C7B"/>
    <w:rsid w:val="00212A41"/>
    <w:rsid w:val="00213B4F"/>
    <w:rsid w:val="00214484"/>
    <w:rsid w:val="00214604"/>
    <w:rsid w:val="002158FE"/>
    <w:rsid w:val="002205D4"/>
    <w:rsid w:val="0022441D"/>
    <w:rsid w:val="00225E6A"/>
    <w:rsid w:val="00225F38"/>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132D"/>
    <w:rsid w:val="00252D78"/>
    <w:rsid w:val="002614CA"/>
    <w:rsid w:val="002615F6"/>
    <w:rsid w:val="00262749"/>
    <w:rsid w:val="00262AB0"/>
    <w:rsid w:val="00265E6F"/>
    <w:rsid w:val="002673F0"/>
    <w:rsid w:val="00267C6A"/>
    <w:rsid w:val="00270868"/>
    <w:rsid w:val="00271AB7"/>
    <w:rsid w:val="00271AF1"/>
    <w:rsid w:val="00272266"/>
    <w:rsid w:val="002730AD"/>
    <w:rsid w:val="00273429"/>
    <w:rsid w:val="002736C3"/>
    <w:rsid w:val="00274236"/>
    <w:rsid w:val="00274DE7"/>
    <w:rsid w:val="00275AAA"/>
    <w:rsid w:val="00275DA1"/>
    <w:rsid w:val="00280B2D"/>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5192"/>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56DB"/>
    <w:rsid w:val="00305C20"/>
    <w:rsid w:val="003063A8"/>
    <w:rsid w:val="00311C63"/>
    <w:rsid w:val="00312DB9"/>
    <w:rsid w:val="003138B0"/>
    <w:rsid w:val="00313EA3"/>
    <w:rsid w:val="00315825"/>
    <w:rsid w:val="00317E25"/>
    <w:rsid w:val="00322D89"/>
    <w:rsid w:val="00327A9A"/>
    <w:rsid w:val="00330998"/>
    <w:rsid w:val="00341322"/>
    <w:rsid w:val="00342CE8"/>
    <w:rsid w:val="00342D73"/>
    <w:rsid w:val="00344815"/>
    <w:rsid w:val="00345C3A"/>
    <w:rsid w:val="00346199"/>
    <w:rsid w:val="0034656B"/>
    <w:rsid w:val="00346709"/>
    <w:rsid w:val="00347793"/>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A2713"/>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1508"/>
    <w:rsid w:val="003F1D97"/>
    <w:rsid w:val="003F33EA"/>
    <w:rsid w:val="003F4731"/>
    <w:rsid w:val="003F6300"/>
    <w:rsid w:val="00400A36"/>
    <w:rsid w:val="004027AF"/>
    <w:rsid w:val="00402FCA"/>
    <w:rsid w:val="004041FA"/>
    <w:rsid w:val="00405828"/>
    <w:rsid w:val="00406F39"/>
    <w:rsid w:val="00410666"/>
    <w:rsid w:val="00413880"/>
    <w:rsid w:val="004149E3"/>
    <w:rsid w:val="00416091"/>
    <w:rsid w:val="004171C0"/>
    <w:rsid w:val="00421D36"/>
    <w:rsid w:val="004243A4"/>
    <w:rsid w:val="00425F5F"/>
    <w:rsid w:val="00430CF9"/>
    <w:rsid w:val="004338FE"/>
    <w:rsid w:val="00436EA5"/>
    <w:rsid w:val="004378D8"/>
    <w:rsid w:val="0044243D"/>
    <w:rsid w:val="004427F0"/>
    <w:rsid w:val="00444969"/>
    <w:rsid w:val="004454B4"/>
    <w:rsid w:val="00446BC5"/>
    <w:rsid w:val="004474F8"/>
    <w:rsid w:val="00454375"/>
    <w:rsid w:val="00454E7F"/>
    <w:rsid w:val="004623EC"/>
    <w:rsid w:val="00462785"/>
    <w:rsid w:val="0046415E"/>
    <w:rsid w:val="004651AB"/>
    <w:rsid w:val="00465BEF"/>
    <w:rsid w:val="00467104"/>
    <w:rsid w:val="004675DB"/>
    <w:rsid w:val="00467C36"/>
    <w:rsid w:val="00471062"/>
    <w:rsid w:val="004763CF"/>
    <w:rsid w:val="00477225"/>
    <w:rsid w:val="004776A8"/>
    <w:rsid w:val="004806BB"/>
    <w:rsid w:val="0048261C"/>
    <w:rsid w:val="0048537B"/>
    <w:rsid w:val="0048653C"/>
    <w:rsid w:val="0048657A"/>
    <w:rsid w:val="00487F7D"/>
    <w:rsid w:val="004903C7"/>
    <w:rsid w:val="00493293"/>
    <w:rsid w:val="00494C2C"/>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616B"/>
    <w:rsid w:val="004E67C5"/>
    <w:rsid w:val="004F008E"/>
    <w:rsid w:val="004F02C1"/>
    <w:rsid w:val="004F5412"/>
    <w:rsid w:val="004F572B"/>
    <w:rsid w:val="004F7647"/>
    <w:rsid w:val="004F7A6D"/>
    <w:rsid w:val="0050217A"/>
    <w:rsid w:val="0051082C"/>
    <w:rsid w:val="00510B77"/>
    <w:rsid w:val="00511030"/>
    <w:rsid w:val="00511808"/>
    <w:rsid w:val="005128E1"/>
    <w:rsid w:val="00513A25"/>
    <w:rsid w:val="00515D04"/>
    <w:rsid w:val="0052093E"/>
    <w:rsid w:val="00521267"/>
    <w:rsid w:val="005221CF"/>
    <w:rsid w:val="00525A2E"/>
    <w:rsid w:val="00531C88"/>
    <w:rsid w:val="005335E8"/>
    <w:rsid w:val="00534BF3"/>
    <w:rsid w:val="00537AC4"/>
    <w:rsid w:val="0054242F"/>
    <w:rsid w:val="00543F69"/>
    <w:rsid w:val="005461F1"/>
    <w:rsid w:val="00547B04"/>
    <w:rsid w:val="005513E2"/>
    <w:rsid w:val="0055255B"/>
    <w:rsid w:val="005530AA"/>
    <w:rsid w:val="00553AEB"/>
    <w:rsid w:val="005552D4"/>
    <w:rsid w:val="0056060A"/>
    <w:rsid w:val="00563D3F"/>
    <w:rsid w:val="005643A7"/>
    <w:rsid w:val="00565877"/>
    <w:rsid w:val="005702B7"/>
    <w:rsid w:val="005727B8"/>
    <w:rsid w:val="00573582"/>
    <w:rsid w:val="00575E53"/>
    <w:rsid w:val="0058004F"/>
    <w:rsid w:val="005802C7"/>
    <w:rsid w:val="00582D5B"/>
    <w:rsid w:val="00583881"/>
    <w:rsid w:val="00595624"/>
    <w:rsid w:val="005964BD"/>
    <w:rsid w:val="0059793B"/>
    <w:rsid w:val="00597BF2"/>
    <w:rsid w:val="005A292C"/>
    <w:rsid w:val="005A3892"/>
    <w:rsid w:val="005A609F"/>
    <w:rsid w:val="005A7614"/>
    <w:rsid w:val="005B0B97"/>
    <w:rsid w:val="005B1665"/>
    <w:rsid w:val="005B37D6"/>
    <w:rsid w:val="005B55D2"/>
    <w:rsid w:val="005B5F5D"/>
    <w:rsid w:val="005C2138"/>
    <w:rsid w:val="005C317A"/>
    <w:rsid w:val="005C35A3"/>
    <w:rsid w:val="005C6801"/>
    <w:rsid w:val="005C7A5E"/>
    <w:rsid w:val="005D6122"/>
    <w:rsid w:val="005D782A"/>
    <w:rsid w:val="005E1B18"/>
    <w:rsid w:val="005E4D84"/>
    <w:rsid w:val="005E4F8B"/>
    <w:rsid w:val="005E68BB"/>
    <w:rsid w:val="005F0ACF"/>
    <w:rsid w:val="005F1ED5"/>
    <w:rsid w:val="005F3335"/>
    <w:rsid w:val="005F37A8"/>
    <w:rsid w:val="005F3EF0"/>
    <w:rsid w:val="005F4187"/>
    <w:rsid w:val="005F5208"/>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2E60"/>
    <w:rsid w:val="00636229"/>
    <w:rsid w:val="0063715D"/>
    <w:rsid w:val="0063737E"/>
    <w:rsid w:val="00637A61"/>
    <w:rsid w:val="0064547D"/>
    <w:rsid w:val="0064617D"/>
    <w:rsid w:val="00654A77"/>
    <w:rsid w:val="006558F4"/>
    <w:rsid w:val="00656BD5"/>
    <w:rsid w:val="00657520"/>
    <w:rsid w:val="00660DA9"/>
    <w:rsid w:val="006622C4"/>
    <w:rsid w:val="00663A99"/>
    <w:rsid w:val="00664CCE"/>
    <w:rsid w:val="006650C4"/>
    <w:rsid w:val="00665F7F"/>
    <w:rsid w:val="00666FBF"/>
    <w:rsid w:val="00671CEC"/>
    <w:rsid w:val="00671FFE"/>
    <w:rsid w:val="0067229A"/>
    <w:rsid w:val="00673011"/>
    <w:rsid w:val="00680C8E"/>
    <w:rsid w:val="0068128E"/>
    <w:rsid w:val="00683E96"/>
    <w:rsid w:val="006848E7"/>
    <w:rsid w:val="006849A5"/>
    <w:rsid w:val="00691E73"/>
    <w:rsid w:val="00694AAC"/>
    <w:rsid w:val="0069780A"/>
    <w:rsid w:val="00697BEE"/>
    <w:rsid w:val="006A0017"/>
    <w:rsid w:val="006A2812"/>
    <w:rsid w:val="006A3183"/>
    <w:rsid w:val="006A47F3"/>
    <w:rsid w:val="006A4B1C"/>
    <w:rsid w:val="006A5822"/>
    <w:rsid w:val="006A7AFD"/>
    <w:rsid w:val="006B2A90"/>
    <w:rsid w:val="006B4030"/>
    <w:rsid w:val="006B4AFC"/>
    <w:rsid w:val="006B530A"/>
    <w:rsid w:val="006C23DB"/>
    <w:rsid w:val="006C299D"/>
    <w:rsid w:val="006C3AAB"/>
    <w:rsid w:val="006C3E95"/>
    <w:rsid w:val="006C486F"/>
    <w:rsid w:val="006C67C0"/>
    <w:rsid w:val="006D019C"/>
    <w:rsid w:val="006D34E8"/>
    <w:rsid w:val="006D3C26"/>
    <w:rsid w:val="006E11DB"/>
    <w:rsid w:val="006E4533"/>
    <w:rsid w:val="006E4EF6"/>
    <w:rsid w:val="006E7613"/>
    <w:rsid w:val="006F10FF"/>
    <w:rsid w:val="006F3FA3"/>
    <w:rsid w:val="006F658A"/>
    <w:rsid w:val="007021E9"/>
    <w:rsid w:val="00703262"/>
    <w:rsid w:val="007036C7"/>
    <w:rsid w:val="007037EC"/>
    <w:rsid w:val="00704445"/>
    <w:rsid w:val="0071007A"/>
    <w:rsid w:val="00712BDD"/>
    <w:rsid w:val="00713ACF"/>
    <w:rsid w:val="00725055"/>
    <w:rsid w:val="00730E62"/>
    <w:rsid w:val="00731138"/>
    <w:rsid w:val="00732F03"/>
    <w:rsid w:val="00733501"/>
    <w:rsid w:val="00733FA6"/>
    <w:rsid w:val="00735537"/>
    <w:rsid w:val="00736CCB"/>
    <w:rsid w:val="00737247"/>
    <w:rsid w:val="0074295E"/>
    <w:rsid w:val="00746231"/>
    <w:rsid w:val="007479B8"/>
    <w:rsid w:val="00747C2F"/>
    <w:rsid w:val="007515F4"/>
    <w:rsid w:val="00755050"/>
    <w:rsid w:val="00755489"/>
    <w:rsid w:val="00755891"/>
    <w:rsid w:val="007572E9"/>
    <w:rsid w:val="007576F3"/>
    <w:rsid w:val="00762367"/>
    <w:rsid w:val="00763D4C"/>
    <w:rsid w:val="00764E5D"/>
    <w:rsid w:val="0078364A"/>
    <w:rsid w:val="007841A1"/>
    <w:rsid w:val="00786CE9"/>
    <w:rsid w:val="00786F9C"/>
    <w:rsid w:val="00787848"/>
    <w:rsid w:val="00790CC0"/>
    <w:rsid w:val="00793E11"/>
    <w:rsid w:val="00797524"/>
    <w:rsid w:val="007A038D"/>
    <w:rsid w:val="007A068F"/>
    <w:rsid w:val="007A0A9B"/>
    <w:rsid w:val="007A15C6"/>
    <w:rsid w:val="007B44E7"/>
    <w:rsid w:val="007B60A8"/>
    <w:rsid w:val="007B7D12"/>
    <w:rsid w:val="007C03A9"/>
    <w:rsid w:val="007C0438"/>
    <w:rsid w:val="007C5775"/>
    <w:rsid w:val="007C796B"/>
    <w:rsid w:val="007D104C"/>
    <w:rsid w:val="007D4137"/>
    <w:rsid w:val="007E2133"/>
    <w:rsid w:val="007E2F94"/>
    <w:rsid w:val="007F3564"/>
    <w:rsid w:val="007F3B98"/>
    <w:rsid w:val="007F51B0"/>
    <w:rsid w:val="007F5F98"/>
    <w:rsid w:val="007F6DF3"/>
    <w:rsid w:val="007F7BA0"/>
    <w:rsid w:val="008001F3"/>
    <w:rsid w:val="008016E4"/>
    <w:rsid w:val="008021C0"/>
    <w:rsid w:val="00802C3D"/>
    <w:rsid w:val="008037EA"/>
    <w:rsid w:val="00804A1A"/>
    <w:rsid w:val="00805AB8"/>
    <w:rsid w:val="00813477"/>
    <w:rsid w:val="008149F7"/>
    <w:rsid w:val="00815392"/>
    <w:rsid w:val="008163C7"/>
    <w:rsid w:val="008237CD"/>
    <w:rsid w:val="00823A52"/>
    <w:rsid w:val="00827C18"/>
    <w:rsid w:val="0083401E"/>
    <w:rsid w:val="00835AC1"/>
    <w:rsid w:val="00836E3D"/>
    <w:rsid w:val="008370BA"/>
    <w:rsid w:val="00837A9E"/>
    <w:rsid w:val="00847BD8"/>
    <w:rsid w:val="00850CB8"/>
    <w:rsid w:val="00851CE6"/>
    <w:rsid w:val="00852F5D"/>
    <w:rsid w:val="00853C27"/>
    <w:rsid w:val="0086062E"/>
    <w:rsid w:val="0086213A"/>
    <w:rsid w:val="00863111"/>
    <w:rsid w:val="008643BC"/>
    <w:rsid w:val="00866843"/>
    <w:rsid w:val="00867ADD"/>
    <w:rsid w:val="00873899"/>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27D2"/>
    <w:rsid w:val="008D4F81"/>
    <w:rsid w:val="008D5CD2"/>
    <w:rsid w:val="008D6726"/>
    <w:rsid w:val="008E1B85"/>
    <w:rsid w:val="008E68E1"/>
    <w:rsid w:val="008E69A6"/>
    <w:rsid w:val="008F15B9"/>
    <w:rsid w:val="008F239F"/>
    <w:rsid w:val="008F4699"/>
    <w:rsid w:val="008F4E23"/>
    <w:rsid w:val="008F57FB"/>
    <w:rsid w:val="00900D66"/>
    <w:rsid w:val="00902BF0"/>
    <w:rsid w:val="00904D12"/>
    <w:rsid w:val="00906A80"/>
    <w:rsid w:val="00921EBD"/>
    <w:rsid w:val="00922ACF"/>
    <w:rsid w:val="00923477"/>
    <w:rsid w:val="00926179"/>
    <w:rsid w:val="009268B7"/>
    <w:rsid w:val="00930E6A"/>
    <w:rsid w:val="00934EA0"/>
    <w:rsid w:val="00935A9B"/>
    <w:rsid w:val="0093637C"/>
    <w:rsid w:val="00944744"/>
    <w:rsid w:val="009447E1"/>
    <w:rsid w:val="00947759"/>
    <w:rsid w:val="00951AB2"/>
    <w:rsid w:val="009523F5"/>
    <w:rsid w:val="009572BF"/>
    <w:rsid w:val="00957854"/>
    <w:rsid w:val="0096373E"/>
    <w:rsid w:val="009644AC"/>
    <w:rsid w:val="00965C7A"/>
    <w:rsid w:val="00965E1E"/>
    <w:rsid w:val="00974A8D"/>
    <w:rsid w:val="00974F32"/>
    <w:rsid w:val="009755FB"/>
    <w:rsid w:val="0097671D"/>
    <w:rsid w:val="00977AAD"/>
    <w:rsid w:val="009808BE"/>
    <w:rsid w:val="0099005A"/>
    <w:rsid w:val="0099376F"/>
    <w:rsid w:val="009A01CA"/>
    <w:rsid w:val="009A200E"/>
    <w:rsid w:val="009A41C2"/>
    <w:rsid w:val="009B1E5F"/>
    <w:rsid w:val="009B201F"/>
    <w:rsid w:val="009B5551"/>
    <w:rsid w:val="009B56A7"/>
    <w:rsid w:val="009B7812"/>
    <w:rsid w:val="009C0A41"/>
    <w:rsid w:val="009C1637"/>
    <w:rsid w:val="009C6976"/>
    <w:rsid w:val="009C7255"/>
    <w:rsid w:val="009D051A"/>
    <w:rsid w:val="009D2FC1"/>
    <w:rsid w:val="009D322D"/>
    <w:rsid w:val="009D45D3"/>
    <w:rsid w:val="009D5901"/>
    <w:rsid w:val="009D5960"/>
    <w:rsid w:val="009D79C9"/>
    <w:rsid w:val="009E07F8"/>
    <w:rsid w:val="009E15E1"/>
    <w:rsid w:val="009E4CC7"/>
    <w:rsid w:val="009E53A6"/>
    <w:rsid w:val="009E5E8F"/>
    <w:rsid w:val="009F0C97"/>
    <w:rsid w:val="009F1193"/>
    <w:rsid w:val="009F5888"/>
    <w:rsid w:val="009F6B0F"/>
    <w:rsid w:val="00A04D1F"/>
    <w:rsid w:val="00A072B4"/>
    <w:rsid w:val="00A11EE1"/>
    <w:rsid w:val="00A16E35"/>
    <w:rsid w:val="00A315EF"/>
    <w:rsid w:val="00A3303F"/>
    <w:rsid w:val="00A330E8"/>
    <w:rsid w:val="00A33439"/>
    <w:rsid w:val="00A3423C"/>
    <w:rsid w:val="00A3448E"/>
    <w:rsid w:val="00A34770"/>
    <w:rsid w:val="00A375D5"/>
    <w:rsid w:val="00A37CD9"/>
    <w:rsid w:val="00A42328"/>
    <w:rsid w:val="00A442EF"/>
    <w:rsid w:val="00A46992"/>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08CB"/>
    <w:rsid w:val="00A81AD3"/>
    <w:rsid w:val="00A81FCE"/>
    <w:rsid w:val="00A82707"/>
    <w:rsid w:val="00A8277F"/>
    <w:rsid w:val="00A82FA3"/>
    <w:rsid w:val="00A83174"/>
    <w:rsid w:val="00A84010"/>
    <w:rsid w:val="00A85344"/>
    <w:rsid w:val="00A901EB"/>
    <w:rsid w:val="00A94509"/>
    <w:rsid w:val="00A96854"/>
    <w:rsid w:val="00AA0F05"/>
    <w:rsid w:val="00AA1D3F"/>
    <w:rsid w:val="00AA40EC"/>
    <w:rsid w:val="00AB4758"/>
    <w:rsid w:val="00AB4981"/>
    <w:rsid w:val="00AC0B19"/>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F0964"/>
    <w:rsid w:val="00AF0CCF"/>
    <w:rsid w:val="00AF2833"/>
    <w:rsid w:val="00AF352C"/>
    <w:rsid w:val="00AF444D"/>
    <w:rsid w:val="00AF6ABA"/>
    <w:rsid w:val="00AF7952"/>
    <w:rsid w:val="00AF7BD7"/>
    <w:rsid w:val="00B02A34"/>
    <w:rsid w:val="00B0460A"/>
    <w:rsid w:val="00B11092"/>
    <w:rsid w:val="00B11219"/>
    <w:rsid w:val="00B2076F"/>
    <w:rsid w:val="00B21A5E"/>
    <w:rsid w:val="00B223E7"/>
    <w:rsid w:val="00B230B5"/>
    <w:rsid w:val="00B3083B"/>
    <w:rsid w:val="00B30D3A"/>
    <w:rsid w:val="00B31D72"/>
    <w:rsid w:val="00B35306"/>
    <w:rsid w:val="00B3543A"/>
    <w:rsid w:val="00B35B4A"/>
    <w:rsid w:val="00B35D9B"/>
    <w:rsid w:val="00B370E0"/>
    <w:rsid w:val="00B40970"/>
    <w:rsid w:val="00B41565"/>
    <w:rsid w:val="00B41B8E"/>
    <w:rsid w:val="00B453B6"/>
    <w:rsid w:val="00B47173"/>
    <w:rsid w:val="00B51351"/>
    <w:rsid w:val="00B520FA"/>
    <w:rsid w:val="00B53777"/>
    <w:rsid w:val="00B54146"/>
    <w:rsid w:val="00B54349"/>
    <w:rsid w:val="00B617AB"/>
    <w:rsid w:val="00B62A89"/>
    <w:rsid w:val="00B630B2"/>
    <w:rsid w:val="00B633E6"/>
    <w:rsid w:val="00B64E3C"/>
    <w:rsid w:val="00B657A3"/>
    <w:rsid w:val="00B70359"/>
    <w:rsid w:val="00B742A0"/>
    <w:rsid w:val="00B744BB"/>
    <w:rsid w:val="00B7520B"/>
    <w:rsid w:val="00B757F1"/>
    <w:rsid w:val="00B76596"/>
    <w:rsid w:val="00B81903"/>
    <w:rsid w:val="00B8216A"/>
    <w:rsid w:val="00B91C25"/>
    <w:rsid w:val="00B95C5F"/>
    <w:rsid w:val="00B960B9"/>
    <w:rsid w:val="00BA23ED"/>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E0AA3"/>
    <w:rsid w:val="00BE0DD4"/>
    <w:rsid w:val="00BE2060"/>
    <w:rsid w:val="00BE6133"/>
    <w:rsid w:val="00BE7251"/>
    <w:rsid w:val="00BE78BB"/>
    <w:rsid w:val="00BF4DBD"/>
    <w:rsid w:val="00BF7803"/>
    <w:rsid w:val="00C00230"/>
    <w:rsid w:val="00C01316"/>
    <w:rsid w:val="00C01F50"/>
    <w:rsid w:val="00C02464"/>
    <w:rsid w:val="00C04DD8"/>
    <w:rsid w:val="00C06401"/>
    <w:rsid w:val="00C06B94"/>
    <w:rsid w:val="00C1042A"/>
    <w:rsid w:val="00C1072F"/>
    <w:rsid w:val="00C155C7"/>
    <w:rsid w:val="00C17414"/>
    <w:rsid w:val="00C20DF7"/>
    <w:rsid w:val="00C21EFD"/>
    <w:rsid w:val="00C2217F"/>
    <w:rsid w:val="00C22C41"/>
    <w:rsid w:val="00C22FCB"/>
    <w:rsid w:val="00C27D03"/>
    <w:rsid w:val="00C314CB"/>
    <w:rsid w:val="00C3424E"/>
    <w:rsid w:val="00C40272"/>
    <w:rsid w:val="00C440D9"/>
    <w:rsid w:val="00C5069E"/>
    <w:rsid w:val="00C50E8F"/>
    <w:rsid w:val="00C51171"/>
    <w:rsid w:val="00C51AB3"/>
    <w:rsid w:val="00C5280B"/>
    <w:rsid w:val="00C53ED1"/>
    <w:rsid w:val="00C54838"/>
    <w:rsid w:val="00C60DF3"/>
    <w:rsid w:val="00C65E29"/>
    <w:rsid w:val="00C661D7"/>
    <w:rsid w:val="00C66FE6"/>
    <w:rsid w:val="00C704B7"/>
    <w:rsid w:val="00C71C55"/>
    <w:rsid w:val="00C7230E"/>
    <w:rsid w:val="00C75F90"/>
    <w:rsid w:val="00C80FB2"/>
    <w:rsid w:val="00C816B2"/>
    <w:rsid w:val="00C81DAE"/>
    <w:rsid w:val="00C81E75"/>
    <w:rsid w:val="00C832C2"/>
    <w:rsid w:val="00C85FEC"/>
    <w:rsid w:val="00C9285E"/>
    <w:rsid w:val="00C94A9C"/>
    <w:rsid w:val="00CA011E"/>
    <w:rsid w:val="00CA097C"/>
    <w:rsid w:val="00CA0A34"/>
    <w:rsid w:val="00CA361E"/>
    <w:rsid w:val="00CA58A0"/>
    <w:rsid w:val="00CA5B25"/>
    <w:rsid w:val="00CA730F"/>
    <w:rsid w:val="00CA7408"/>
    <w:rsid w:val="00CB05A4"/>
    <w:rsid w:val="00CB3BA6"/>
    <w:rsid w:val="00CB5ED2"/>
    <w:rsid w:val="00CB6FF1"/>
    <w:rsid w:val="00CC155B"/>
    <w:rsid w:val="00CC3EFB"/>
    <w:rsid w:val="00CD0B5A"/>
    <w:rsid w:val="00CD2A58"/>
    <w:rsid w:val="00CD35E8"/>
    <w:rsid w:val="00CD36A7"/>
    <w:rsid w:val="00CD67F6"/>
    <w:rsid w:val="00CD7CE7"/>
    <w:rsid w:val="00CF183B"/>
    <w:rsid w:val="00CF1C61"/>
    <w:rsid w:val="00CF39AA"/>
    <w:rsid w:val="00CF3DDD"/>
    <w:rsid w:val="00CF49F6"/>
    <w:rsid w:val="00CF6171"/>
    <w:rsid w:val="00CF729A"/>
    <w:rsid w:val="00CF734D"/>
    <w:rsid w:val="00CF73D6"/>
    <w:rsid w:val="00CF7CD6"/>
    <w:rsid w:val="00D029D2"/>
    <w:rsid w:val="00D03AFF"/>
    <w:rsid w:val="00D05527"/>
    <w:rsid w:val="00D10BC1"/>
    <w:rsid w:val="00D11A5D"/>
    <w:rsid w:val="00D12A9F"/>
    <w:rsid w:val="00D1562A"/>
    <w:rsid w:val="00D17994"/>
    <w:rsid w:val="00D241D8"/>
    <w:rsid w:val="00D24CE9"/>
    <w:rsid w:val="00D32323"/>
    <w:rsid w:val="00D33041"/>
    <w:rsid w:val="00D36C36"/>
    <w:rsid w:val="00D409E5"/>
    <w:rsid w:val="00D42A45"/>
    <w:rsid w:val="00D43308"/>
    <w:rsid w:val="00D47373"/>
    <w:rsid w:val="00D478F1"/>
    <w:rsid w:val="00D518D5"/>
    <w:rsid w:val="00D53880"/>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A0F12"/>
    <w:rsid w:val="00DA267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5B35"/>
    <w:rsid w:val="00DD7224"/>
    <w:rsid w:val="00DE48C6"/>
    <w:rsid w:val="00DF0448"/>
    <w:rsid w:val="00DF234B"/>
    <w:rsid w:val="00DF327E"/>
    <w:rsid w:val="00DF791D"/>
    <w:rsid w:val="00E0028B"/>
    <w:rsid w:val="00E01B07"/>
    <w:rsid w:val="00E02ABF"/>
    <w:rsid w:val="00E04253"/>
    <w:rsid w:val="00E054CD"/>
    <w:rsid w:val="00E07442"/>
    <w:rsid w:val="00E1404A"/>
    <w:rsid w:val="00E15B9D"/>
    <w:rsid w:val="00E20CBE"/>
    <w:rsid w:val="00E227C6"/>
    <w:rsid w:val="00E22A4E"/>
    <w:rsid w:val="00E23A3A"/>
    <w:rsid w:val="00E23BF5"/>
    <w:rsid w:val="00E2534A"/>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65D3"/>
    <w:rsid w:val="00E97EB8"/>
    <w:rsid w:val="00EA0A5D"/>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7E8C"/>
    <w:rsid w:val="00F0065E"/>
    <w:rsid w:val="00F068E3"/>
    <w:rsid w:val="00F110DE"/>
    <w:rsid w:val="00F1112F"/>
    <w:rsid w:val="00F11DFD"/>
    <w:rsid w:val="00F15BA3"/>
    <w:rsid w:val="00F167BA"/>
    <w:rsid w:val="00F21553"/>
    <w:rsid w:val="00F259B8"/>
    <w:rsid w:val="00F30A59"/>
    <w:rsid w:val="00F32552"/>
    <w:rsid w:val="00F32979"/>
    <w:rsid w:val="00F360B7"/>
    <w:rsid w:val="00F4229F"/>
    <w:rsid w:val="00F43A44"/>
    <w:rsid w:val="00F43EFF"/>
    <w:rsid w:val="00F44723"/>
    <w:rsid w:val="00F46B54"/>
    <w:rsid w:val="00F477A6"/>
    <w:rsid w:val="00F506AF"/>
    <w:rsid w:val="00F550D9"/>
    <w:rsid w:val="00F576F0"/>
    <w:rsid w:val="00F6427C"/>
    <w:rsid w:val="00F66DF2"/>
    <w:rsid w:val="00F7243A"/>
    <w:rsid w:val="00F768B5"/>
    <w:rsid w:val="00F82AE4"/>
    <w:rsid w:val="00F82C28"/>
    <w:rsid w:val="00F8671D"/>
    <w:rsid w:val="00F869A9"/>
    <w:rsid w:val="00F8702F"/>
    <w:rsid w:val="00F92219"/>
    <w:rsid w:val="00F948FB"/>
    <w:rsid w:val="00F95CDA"/>
    <w:rsid w:val="00F9689C"/>
    <w:rsid w:val="00F96D7A"/>
    <w:rsid w:val="00FA13FE"/>
    <w:rsid w:val="00FA42E2"/>
    <w:rsid w:val="00FB02FA"/>
    <w:rsid w:val="00FB1823"/>
    <w:rsid w:val="00FB281E"/>
    <w:rsid w:val="00FB5644"/>
    <w:rsid w:val="00FB63B3"/>
    <w:rsid w:val="00FB64ED"/>
    <w:rsid w:val="00FB79D9"/>
    <w:rsid w:val="00FC100F"/>
    <w:rsid w:val="00FC17F2"/>
    <w:rsid w:val="00FC26EA"/>
    <w:rsid w:val="00FC4119"/>
    <w:rsid w:val="00FC5504"/>
    <w:rsid w:val="00FC7278"/>
    <w:rsid w:val="00FC74EE"/>
    <w:rsid w:val="00FD088D"/>
    <w:rsid w:val="00FD0DDE"/>
    <w:rsid w:val="00FD26D9"/>
    <w:rsid w:val="00FD2F62"/>
    <w:rsid w:val="00FD4BB7"/>
    <w:rsid w:val="00FD4EB5"/>
    <w:rsid w:val="00FD5014"/>
    <w:rsid w:val="00FD6425"/>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20"/>
      </w:numPr>
    </w:pPr>
  </w:style>
  <w:style w:type="character" w:customStyle="1" w:styleId="tlid-translation">
    <w:name w:val="tlid-translation"/>
    <w:rsid w:val="00AD7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0-01-3096" TargetMode="External"/><Relationship Id="rId21" Type="http://schemas.openxmlformats.org/officeDocument/2006/relationships/hyperlink" Target="https://www.uradni-list.si/glasilo-uradni-list-rs/vsebina/2006-01-4487" TargetMode="External"/><Relationship Id="rId42" Type="http://schemas.openxmlformats.org/officeDocument/2006/relationships/header" Target="header7.xml"/><Relationship Id="rId47" Type="http://schemas.openxmlformats.org/officeDocument/2006/relationships/hyperlink" Target="https://www.uradni-list.si/glasilo-uradni-list-rs/vsebina/2006-01-0970" TargetMode="External"/><Relationship Id="rId63" Type="http://schemas.openxmlformats.org/officeDocument/2006/relationships/hyperlink" Target="https://www.uradni-list.si/glasilo-uradni-list-rs/vsebina/2011-01-3056" TargetMode="External"/><Relationship Id="rId6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www.uradni-list.si/1/objava.jsp?sop=2011-01-2040" TargetMode="External"/><Relationship Id="rId11" Type="http://schemas.openxmlformats.org/officeDocument/2006/relationships/footer" Target="footer2.xml"/><Relationship Id="rId24" Type="http://schemas.openxmlformats.org/officeDocument/2006/relationships/hyperlink" Target="https://www.uradni-list.si/glasilo-uradni-list-rs/vsebina/2010-01-0251" TargetMode="External"/><Relationship Id="rId32" Type="http://schemas.openxmlformats.org/officeDocument/2006/relationships/hyperlink" Target="http://www.uradni-list.si/1/objava.jsp?sop=2014-01-3646" TargetMode="External"/><Relationship Id="rId37" Type="http://schemas.openxmlformats.org/officeDocument/2006/relationships/footer" Target="footer3.xml"/><Relationship Id="rId40" Type="http://schemas.openxmlformats.org/officeDocument/2006/relationships/footer" Target="footer5.xml"/><Relationship Id="rId45" Type="http://schemas.openxmlformats.org/officeDocument/2006/relationships/header" Target="header8.xml"/><Relationship Id="rId53" Type="http://schemas.openxmlformats.org/officeDocument/2006/relationships/hyperlink" Target="https://www.uradni-list.si/glasilo-uradni-list-rs/vsebina/2020-01-3096" TargetMode="External"/><Relationship Id="rId58" Type="http://schemas.openxmlformats.org/officeDocument/2006/relationships/hyperlink" Target="https://www.uradni-list.si/glasilo-uradni-list-rs/vsebina/2022-01-0107" TargetMode="External"/><Relationship Id="rId66"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61" Type="http://schemas.openxmlformats.org/officeDocument/2006/relationships/hyperlink" Target="https://www.uradni-list.si/glasilo-uradni-list-rs/vsebina/2023-01-0530" TargetMode="Externa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www.uradni-list.si/glasilo-uradni-list-rs/vsebina/2007-01-6415" TargetMode="External"/><Relationship Id="rId27" Type="http://schemas.openxmlformats.org/officeDocument/2006/relationships/hyperlink" Target="https://www.uradni-list.si/glasilo-uradni-list-rs/vsebina/2022-01-0014" TargetMode="External"/><Relationship Id="rId30" Type="http://schemas.openxmlformats.org/officeDocument/2006/relationships/hyperlink" Target="http://www.uradni-list.si/1/objava.jsp?sop=2011-01-2820" TargetMode="External"/><Relationship Id="rId35" Type="http://schemas.openxmlformats.org/officeDocument/2006/relationships/header" Target="header3.xml"/><Relationship Id="rId43" Type="http://schemas.openxmlformats.org/officeDocument/2006/relationships/footer" Target="footer6.xml"/><Relationship Id="rId48" Type="http://schemas.openxmlformats.org/officeDocument/2006/relationships/hyperlink" Target="https://www.uradni-list.si/glasilo-uradni-list-rs/vsebina/2006-01-4487" TargetMode="External"/><Relationship Id="rId56" Type="http://schemas.openxmlformats.org/officeDocument/2006/relationships/hyperlink" Target="https://www.uradni-list.si/glasilo-uradni-list-rs/vsebina/2018-01-0588" TargetMode="External"/><Relationship Id="rId64" Type="http://schemas.openxmlformats.org/officeDocument/2006/relationships/hyperlink" Target="https://www.uradni-list.si/glasilo-uradni-list-rs/vsebina/2020-01-2765" TargetMode="External"/><Relationship Id="rId69" Type="http://schemas.openxmlformats.org/officeDocument/2006/relationships/header" Target="header10.xml"/><Relationship Id="rId8" Type="http://schemas.openxmlformats.org/officeDocument/2006/relationships/header" Target="header1.xml"/><Relationship Id="rId51" Type="http://schemas.openxmlformats.org/officeDocument/2006/relationships/hyperlink" Target="https://www.uradni-list.si/glasilo-uradni-list-rs/vsebina/2010-01-0251" TargetMode="External"/><Relationship Id="rId72"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13-01-3034" TargetMode="External"/><Relationship Id="rId33" Type="http://schemas.openxmlformats.org/officeDocument/2006/relationships/hyperlink" Target="http://www.uradni-list.si/1/objava.jsp?sop=2017-01-2880" TargetMode="External"/><Relationship Id="rId38" Type="http://schemas.openxmlformats.org/officeDocument/2006/relationships/footer" Target="footer4.xml"/><Relationship Id="rId46" Type="http://schemas.openxmlformats.org/officeDocument/2006/relationships/footer" Target="footer8.xml"/><Relationship Id="rId59" Type="http://schemas.openxmlformats.org/officeDocument/2006/relationships/hyperlink" Target="https://www.uradni-list.si/glasilo-uradni-list-rs/vsebina/2022-01-1705" TargetMode="External"/><Relationship Id="rId67" Type="http://schemas.openxmlformats.org/officeDocument/2006/relationships/header" Target="header9.xml"/><Relationship Id="rId20" Type="http://schemas.openxmlformats.org/officeDocument/2006/relationships/hyperlink" Target="https://www.uradni-list.si/glasilo-uradni-list-rs/vsebina/2006-01-0970" TargetMode="External"/><Relationship Id="rId41" Type="http://schemas.openxmlformats.org/officeDocument/2006/relationships/header" Target="header6.xml"/><Relationship Id="rId54" Type="http://schemas.openxmlformats.org/officeDocument/2006/relationships/hyperlink" Target="https://www.uradni-list.si/glasilo-uradni-list-rs/vsebina/2022-01-0014" TargetMode="External"/><Relationship Id="rId62" Type="http://schemas.openxmlformats.org/officeDocument/2006/relationships/hyperlink" Target="https://www.uradni-list.si/glasilo-uradni-list-rs/vsebina/2023-01-2599" TargetMode="External"/><Relationship Id="rId7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www.uradni-list.si/glasilo-uradni-list-rs/vsebina/2008-01-2816" TargetMode="External"/><Relationship Id="rId28" Type="http://schemas.openxmlformats.org/officeDocument/2006/relationships/hyperlink" Target="https://ejn.gov.si/eJN2" TargetMode="External"/><Relationship Id="rId36" Type="http://schemas.openxmlformats.org/officeDocument/2006/relationships/header" Target="header4.xml"/><Relationship Id="rId49" Type="http://schemas.openxmlformats.org/officeDocument/2006/relationships/hyperlink" Target="https://www.uradni-list.si/glasilo-uradni-list-rs/vsebina/2007-01-6415" TargetMode="External"/><Relationship Id="rId57" Type="http://schemas.openxmlformats.org/officeDocument/2006/relationships/hyperlink" Target="https://www.uradni-list.si/glasilo-uradni-list-rs/vsebina/2021-01-2575" TargetMode="External"/><Relationship Id="rId10" Type="http://schemas.openxmlformats.org/officeDocument/2006/relationships/header" Target="header2.xml"/><Relationship Id="rId31" Type="http://schemas.openxmlformats.org/officeDocument/2006/relationships/hyperlink" Target="http://www.uradni-list.si/1/objava.jsp?sop=2013-01-2513" TargetMode="External"/><Relationship Id="rId44" Type="http://schemas.openxmlformats.org/officeDocument/2006/relationships/footer" Target="footer7.xml"/><Relationship Id="rId52" Type="http://schemas.openxmlformats.org/officeDocument/2006/relationships/hyperlink" Target="https://www.uradni-list.si/glasilo-uradni-list-rs/vsebina/2013-01-3034" TargetMode="External"/><Relationship Id="rId60" Type="http://schemas.openxmlformats.org/officeDocument/2006/relationships/hyperlink" Target="https://www.uradni-list.si/glasilo-uradni-list-rs/vsebina/2022-01-2511" TargetMode="External"/><Relationship Id="rId65" Type="http://schemas.openxmlformats.org/officeDocument/2006/relationships/hyperlink" Target="https://www.uradni-list.si/glasilo-uradni-list-rs/vsebina/2022-01-0014"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header" Target="header5.xml"/><Relationship Id="rId34" Type="http://schemas.openxmlformats.org/officeDocument/2006/relationships/hyperlink" Target="http://www.uradni-list.si/1/objava.jsp?sop=2019-01-3209" TargetMode="External"/><Relationship Id="rId50" Type="http://schemas.openxmlformats.org/officeDocument/2006/relationships/hyperlink" Target="https://www.uradni-list.si/glasilo-uradni-list-rs/vsebina/2008-01-2816" TargetMode="External"/><Relationship Id="rId55" Type="http://schemas.openxmlformats.org/officeDocument/2006/relationships/hyperlink" Target="https://www.uradni-list.si/glasilo-uradni-list-rs/vsebina/2015-01-3570" TargetMode="External"/><Relationship Id="rId7" Type="http://schemas.openxmlformats.org/officeDocument/2006/relationships/endnotes" Target="endnotes.xml"/><Relationship Id="rId71"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5" Type="http://schemas.openxmlformats.org/officeDocument/2006/relationships/image" Target="media/image10.png"/><Relationship Id="rId4"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header5.xml.rels><?xml version="1.0" encoding="UTF-8" standalone="yes"?>
<Relationships xmlns="http://schemas.openxmlformats.org/package/2006/relationships"><Relationship Id="rId1" Type="http://schemas.openxmlformats.org/officeDocument/2006/relationships/image" Target="media/image5.jpg"/></Relationships>
</file>

<file path=word/_rels/header7.xml.rels><?xml version="1.0" encoding="UTF-8" standalone="yes"?>
<Relationships xmlns="http://schemas.openxmlformats.org/package/2006/relationships"><Relationship Id="rId1" Type="http://schemas.openxmlformats.org/officeDocument/2006/relationships/image" Target="media/image5.jpg"/></Relationships>
</file>

<file path=word/_rels/header9.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38D05DDA06114F3F8C4FA938531230B4"/>
        <w:category>
          <w:name w:val="Splošno"/>
          <w:gallery w:val="placeholder"/>
        </w:category>
        <w:types>
          <w:type w:val="bbPlcHdr"/>
        </w:types>
        <w:behaviors>
          <w:behavior w:val="content"/>
        </w:behaviors>
        <w:guid w:val="{8EA60BD5-CDBF-4460-BA27-570BC6150A72}"/>
      </w:docPartPr>
      <w:docPartBody>
        <w:p w:rsidR="000D3C47" w:rsidRDefault="00D97119" w:rsidP="00D97119">
          <w:pPr>
            <w:pStyle w:val="38D05DDA06114F3F8C4FA938531230B4"/>
          </w:pPr>
          <w:r w:rsidRPr="007C6ECC">
            <w:rPr>
              <w:rStyle w:val="Besedilooznabemesta"/>
            </w:rPr>
            <w:t>Kliknite ali tapnite tukaj, če želite vnesti besedilo.</w:t>
          </w:r>
        </w:p>
      </w:docPartBody>
    </w:docPart>
    <w:docPart>
      <w:docPartPr>
        <w:name w:val="58474CFBD4244CB6B36ECFFA1AF332DF"/>
        <w:category>
          <w:name w:val="Splošno"/>
          <w:gallery w:val="placeholder"/>
        </w:category>
        <w:types>
          <w:type w:val="bbPlcHdr"/>
        </w:types>
        <w:behaviors>
          <w:behavior w:val="content"/>
        </w:behaviors>
        <w:guid w:val="{79B6F4EF-E0E1-40DA-AA19-3AF29FE0F10A}"/>
      </w:docPartPr>
      <w:docPartBody>
        <w:p w:rsidR="000D3C47" w:rsidRDefault="00D97119" w:rsidP="00D97119">
          <w:pPr>
            <w:pStyle w:val="58474CFBD4244CB6B36ECFFA1AF332DF"/>
          </w:pPr>
          <w:r w:rsidRPr="007C6ECC">
            <w:rPr>
              <w:rStyle w:val="Besedilooznabemesta"/>
            </w:rPr>
            <w:t>Kliknite ali tapnite tukaj, če želite vnesti besedilo.</w:t>
          </w:r>
        </w:p>
      </w:docPartBody>
    </w:docPart>
    <w:docPart>
      <w:docPartPr>
        <w:name w:val="BC341847631A4E99A86930C88D0AF4E9"/>
        <w:category>
          <w:name w:val="Splošno"/>
          <w:gallery w:val="placeholder"/>
        </w:category>
        <w:types>
          <w:type w:val="bbPlcHdr"/>
        </w:types>
        <w:behaviors>
          <w:behavior w:val="content"/>
        </w:behaviors>
        <w:guid w:val="{B493BCA8-753E-4DCB-8381-E8D74F377972}"/>
      </w:docPartPr>
      <w:docPartBody>
        <w:p w:rsidR="000D3C47" w:rsidRDefault="00D97119" w:rsidP="00D97119">
          <w:pPr>
            <w:pStyle w:val="BC341847631A4E99A86930C88D0AF4E9"/>
          </w:pPr>
          <w:r w:rsidRPr="007C6ECC">
            <w:rPr>
              <w:rStyle w:val="Besedilooznabemesta"/>
            </w:rPr>
            <w:t>Kliknite ali tapnite tukaj, če želite vnesti besedilo.</w:t>
          </w:r>
        </w:p>
      </w:docPartBody>
    </w:docPart>
    <w:docPart>
      <w:docPartPr>
        <w:name w:val="010127ABE68643CEBBD3A605D08105E2"/>
        <w:category>
          <w:name w:val="Splošno"/>
          <w:gallery w:val="placeholder"/>
        </w:category>
        <w:types>
          <w:type w:val="bbPlcHdr"/>
        </w:types>
        <w:behaviors>
          <w:behavior w:val="content"/>
        </w:behaviors>
        <w:guid w:val="{1778C9A7-18D3-4071-83AA-9468B0EA4160}"/>
      </w:docPartPr>
      <w:docPartBody>
        <w:p w:rsidR="000D3C47" w:rsidRDefault="00D97119" w:rsidP="00D97119">
          <w:pPr>
            <w:pStyle w:val="010127ABE68643CEBBD3A605D08105E2"/>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CFBA805FFB5E4EC0BAE6A8111E309708"/>
        <w:category>
          <w:name w:val="Splošno"/>
          <w:gallery w:val="placeholder"/>
        </w:category>
        <w:types>
          <w:type w:val="bbPlcHdr"/>
        </w:types>
        <w:behaviors>
          <w:behavior w:val="content"/>
        </w:behaviors>
        <w:guid w:val="{C6C91F75-608D-48C4-8008-15634F1D28AE}"/>
      </w:docPartPr>
      <w:docPartBody>
        <w:p w:rsidR="000D3C47" w:rsidRDefault="00D97119" w:rsidP="00D97119">
          <w:pPr>
            <w:pStyle w:val="CFBA805FFB5E4EC0BAE6A8111E309708"/>
          </w:pPr>
          <w:r w:rsidRPr="007C6ECC">
            <w:rPr>
              <w:rStyle w:val="Besedilooznabemesta"/>
            </w:rPr>
            <w:t>Kliknite ali tapnite tukaj, če želite vnesti besedilo.</w:t>
          </w:r>
        </w:p>
      </w:docPartBody>
    </w:docPart>
    <w:docPart>
      <w:docPartPr>
        <w:name w:val="BC781AF6C3BE45208E8E9A33FC0990B9"/>
        <w:category>
          <w:name w:val="Splošno"/>
          <w:gallery w:val="placeholder"/>
        </w:category>
        <w:types>
          <w:type w:val="bbPlcHdr"/>
        </w:types>
        <w:behaviors>
          <w:behavior w:val="content"/>
        </w:behaviors>
        <w:guid w:val="{EB27D553-599E-4363-B350-AD51D62DEF08}"/>
      </w:docPartPr>
      <w:docPartBody>
        <w:p w:rsidR="000D3C47" w:rsidRDefault="00D97119" w:rsidP="00D97119">
          <w:pPr>
            <w:pStyle w:val="BC781AF6C3BE45208E8E9A33FC0990B9"/>
          </w:pPr>
          <w:r w:rsidRPr="007C6ECC">
            <w:rPr>
              <w:rStyle w:val="Besedilooznabemesta"/>
            </w:rPr>
            <w:t>Kliknite ali tapnite tukaj, če želite vnesti besedilo.</w:t>
          </w:r>
        </w:p>
      </w:docPartBody>
    </w:docPart>
    <w:docPart>
      <w:docPartPr>
        <w:name w:val="A028651BF5B149D182FA6BFD21B842A4"/>
        <w:category>
          <w:name w:val="Splošno"/>
          <w:gallery w:val="placeholder"/>
        </w:category>
        <w:types>
          <w:type w:val="bbPlcHdr"/>
        </w:types>
        <w:behaviors>
          <w:behavior w:val="content"/>
        </w:behaviors>
        <w:guid w:val="{66621A7C-1D65-4C1A-9F4B-B0B87525F950}"/>
      </w:docPartPr>
      <w:docPartBody>
        <w:p w:rsidR="000D3C47" w:rsidRDefault="00D97119" w:rsidP="00D97119">
          <w:pPr>
            <w:pStyle w:val="A028651BF5B149D182FA6BFD21B842A4"/>
          </w:pPr>
          <w:r w:rsidRPr="007C6ECC">
            <w:rPr>
              <w:rStyle w:val="Besedilooznabemesta"/>
            </w:rPr>
            <w:t>Kliknite ali tapnite tukaj, če želite vnesti besedilo.</w:t>
          </w:r>
        </w:p>
      </w:docPartBody>
    </w:docPart>
    <w:docPart>
      <w:docPartPr>
        <w:name w:val="C76C076143AC49B68A1DBD8A12ECE70D"/>
        <w:category>
          <w:name w:val="Splošno"/>
          <w:gallery w:val="placeholder"/>
        </w:category>
        <w:types>
          <w:type w:val="bbPlcHdr"/>
        </w:types>
        <w:behaviors>
          <w:behavior w:val="content"/>
        </w:behaviors>
        <w:guid w:val="{14FB26F8-7FC5-48A3-A3CE-3485EFC902C0}"/>
      </w:docPartPr>
      <w:docPartBody>
        <w:p w:rsidR="000D3C47" w:rsidRDefault="00D97119" w:rsidP="00D97119">
          <w:pPr>
            <w:pStyle w:val="C76C076143AC49B68A1DBD8A12ECE70D"/>
          </w:pPr>
          <w:r w:rsidRPr="007C6ECC">
            <w:rPr>
              <w:rStyle w:val="Besedilooznabemesta"/>
            </w:rPr>
            <w:t>Kliknite ali tapnite tukaj, če želite vnesti besedilo.</w:t>
          </w:r>
        </w:p>
      </w:docPartBody>
    </w:docPart>
    <w:docPart>
      <w:docPartPr>
        <w:name w:val="26948C3A44D947038650263CECA4C244"/>
        <w:category>
          <w:name w:val="Splošno"/>
          <w:gallery w:val="placeholder"/>
        </w:category>
        <w:types>
          <w:type w:val="bbPlcHdr"/>
        </w:types>
        <w:behaviors>
          <w:behavior w:val="content"/>
        </w:behaviors>
        <w:guid w:val="{03CCF96A-494E-4F43-A9A9-13B232F91D34}"/>
      </w:docPartPr>
      <w:docPartBody>
        <w:p w:rsidR="000D3C47" w:rsidRDefault="00D97119" w:rsidP="00D97119">
          <w:pPr>
            <w:pStyle w:val="26948C3A44D947038650263CECA4C244"/>
          </w:pPr>
          <w:r w:rsidRPr="007C6ECC">
            <w:rPr>
              <w:rStyle w:val="Besedilooznabemesta"/>
            </w:rPr>
            <w:t>Kliknite ali tapnite tukaj, če želite vnesti besedilo.</w:t>
          </w:r>
        </w:p>
      </w:docPartBody>
    </w:docPart>
    <w:docPart>
      <w:docPartPr>
        <w:name w:val="DCC47DCEAF4C46A88AA2D314A1E2073D"/>
        <w:category>
          <w:name w:val="Splošno"/>
          <w:gallery w:val="placeholder"/>
        </w:category>
        <w:types>
          <w:type w:val="bbPlcHdr"/>
        </w:types>
        <w:behaviors>
          <w:behavior w:val="content"/>
        </w:behaviors>
        <w:guid w:val="{7193CDDC-7DBC-44D1-AC37-BBE258E25267}"/>
      </w:docPartPr>
      <w:docPartBody>
        <w:p w:rsidR="000D3C47" w:rsidRDefault="00D97119" w:rsidP="00D97119">
          <w:pPr>
            <w:pStyle w:val="DCC47DCEAF4C46A88AA2D314A1E2073D"/>
          </w:pPr>
          <w:r w:rsidRPr="007C6ECC">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553A9"/>
    <w:rsid w:val="000703DC"/>
    <w:rsid w:val="00070A1D"/>
    <w:rsid w:val="000C0917"/>
    <w:rsid w:val="000D3C47"/>
    <w:rsid w:val="000E755E"/>
    <w:rsid w:val="001041E6"/>
    <w:rsid w:val="001162B5"/>
    <w:rsid w:val="00123995"/>
    <w:rsid w:val="001246C0"/>
    <w:rsid w:val="00161A30"/>
    <w:rsid w:val="001A7A7F"/>
    <w:rsid w:val="001B372E"/>
    <w:rsid w:val="001C2161"/>
    <w:rsid w:val="0020117A"/>
    <w:rsid w:val="00206D05"/>
    <w:rsid w:val="002370FD"/>
    <w:rsid w:val="002375A3"/>
    <w:rsid w:val="002476DC"/>
    <w:rsid w:val="00252D78"/>
    <w:rsid w:val="002633B0"/>
    <w:rsid w:val="00263417"/>
    <w:rsid w:val="00280DC4"/>
    <w:rsid w:val="002952A2"/>
    <w:rsid w:val="002A7F2D"/>
    <w:rsid w:val="002F250A"/>
    <w:rsid w:val="003056DB"/>
    <w:rsid w:val="00320B3E"/>
    <w:rsid w:val="00344B51"/>
    <w:rsid w:val="00356327"/>
    <w:rsid w:val="00361443"/>
    <w:rsid w:val="00364B9D"/>
    <w:rsid w:val="00370576"/>
    <w:rsid w:val="00375737"/>
    <w:rsid w:val="003855C8"/>
    <w:rsid w:val="003B0B63"/>
    <w:rsid w:val="003C3895"/>
    <w:rsid w:val="003D05CB"/>
    <w:rsid w:val="003E1335"/>
    <w:rsid w:val="003E6963"/>
    <w:rsid w:val="003F46C9"/>
    <w:rsid w:val="003F48D1"/>
    <w:rsid w:val="00402477"/>
    <w:rsid w:val="004052A6"/>
    <w:rsid w:val="00424049"/>
    <w:rsid w:val="00452B08"/>
    <w:rsid w:val="00454353"/>
    <w:rsid w:val="004552B6"/>
    <w:rsid w:val="00467E96"/>
    <w:rsid w:val="004768B8"/>
    <w:rsid w:val="00481016"/>
    <w:rsid w:val="004830DF"/>
    <w:rsid w:val="0048723B"/>
    <w:rsid w:val="004903C8"/>
    <w:rsid w:val="00491F4D"/>
    <w:rsid w:val="00493293"/>
    <w:rsid w:val="004D11AE"/>
    <w:rsid w:val="004D26CC"/>
    <w:rsid w:val="00513A25"/>
    <w:rsid w:val="00515769"/>
    <w:rsid w:val="00523851"/>
    <w:rsid w:val="005530C9"/>
    <w:rsid w:val="00562E24"/>
    <w:rsid w:val="00563D3F"/>
    <w:rsid w:val="005723CC"/>
    <w:rsid w:val="00594BFE"/>
    <w:rsid w:val="005A074A"/>
    <w:rsid w:val="005C1B7C"/>
    <w:rsid w:val="005D1188"/>
    <w:rsid w:val="005F5FCD"/>
    <w:rsid w:val="00646EEB"/>
    <w:rsid w:val="00653223"/>
    <w:rsid w:val="0066682F"/>
    <w:rsid w:val="006810B3"/>
    <w:rsid w:val="006A0E6B"/>
    <w:rsid w:val="006A4DBE"/>
    <w:rsid w:val="006B3C45"/>
    <w:rsid w:val="006C23DB"/>
    <w:rsid w:val="006D1149"/>
    <w:rsid w:val="006D55FC"/>
    <w:rsid w:val="006E5751"/>
    <w:rsid w:val="006F44F5"/>
    <w:rsid w:val="00702488"/>
    <w:rsid w:val="0072146E"/>
    <w:rsid w:val="00724C98"/>
    <w:rsid w:val="007614AE"/>
    <w:rsid w:val="007922C0"/>
    <w:rsid w:val="00797872"/>
    <w:rsid w:val="007A4840"/>
    <w:rsid w:val="007A746F"/>
    <w:rsid w:val="007B65E6"/>
    <w:rsid w:val="007B7032"/>
    <w:rsid w:val="007D41E7"/>
    <w:rsid w:val="007F0E7D"/>
    <w:rsid w:val="00813AF4"/>
    <w:rsid w:val="00852325"/>
    <w:rsid w:val="00866439"/>
    <w:rsid w:val="008A6FBA"/>
    <w:rsid w:val="008C4398"/>
    <w:rsid w:val="008F4F39"/>
    <w:rsid w:val="008F57FB"/>
    <w:rsid w:val="00905DEC"/>
    <w:rsid w:val="00933190"/>
    <w:rsid w:val="00951E7B"/>
    <w:rsid w:val="009557B3"/>
    <w:rsid w:val="0095655D"/>
    <w:rsid w:val="00957854"/>
    <w:rsid w:val="00985618"/>
    <w:rsid w:val="009955D1"/>
    <w:rsid w:val="00996B95"/>
    <w:rsid w:val="009F544F"/>
    <w:rsid w:val="009F76E3"/>
    <w:rsid w:val="00A46992"/>
    <w:rsid w:val="00A606C0"/>
    <w:rsid w:val="00A73CC1"/>
    <w:rsid w:val="00A91583"/>
    <w:rsid w:val="00AB4758"/>
    <w:rsid w:val="00AD08EA"/>
    <w:rsid w:val="00B1464C"/>
    <w:rsid w:val="00B23D06"/>
    <w:rsid w:val="00B246BB"/>
    <w:rsid w:val="00B6193C"/>
    <w:rsid w:val="00B62712"/>
    <w:rsid w:val="00B93897"/>
    <w:rsid w:val="00B9566A"/>
    <w:rsid w:val="00BA4AF7"/>
    <w:rsid w:val="00BE339B"/>
    <w:rsid w:val="00C13777"/>
    <w:rsid w:val="00C13D8F"/>
    <w:rsid w:val="00C14280"/>
    <w:rsid w:val="00C15B68"/>
    <w:rsid w:val="00C366EA"/>
    <w:rsid w:val="00C716FE"/>
    <w:rsid w:val="00C832EE"/>
    <w:rsid w:val="00CA0CB1"/>
    <w:rsid w:val="00CA14A6"/>
    <w:rsid w:val="00CA4134"/>
    <w:rsid w:val="00CB46B2"/>
    <w:rsid w:val="00CC5196"/>
    <w:rsid w:val="00CF3219"/>
    <w:rsid w:val="00CF7025"/>
    <w:rsid w:val="00D10D97"/>
    <w:rsid w:val="00D1395A"/>
    <w:rsid w:val="00D141D7"/>
    <w:rsid w:val="00D322C6"/>
    <w:rsid w:val="00D40FC7"/>
    <w:rsid w:val="00D710E6"/>
    <w:rsid w:val="00D71F82"/>
    <w:rsid w:val="00D87C8A"/>
    <w:rsid w:val="00D97119"/>
    <w:rsid w:val="00DB3812"/>
    <w:rsid w:val="00DC6923"/>
    <w:rsid w:val="00DF255A"/>
    <w:rsid w:val="00E01AAC"/>
    <w:rsid w:val="00E06714"/>
    <w:rsid w:val="00E11079"/>
    <w:rsid w:val="00E31BE5"/>
    <w:rsid w:val="00E80CB1"/>
    <w:rsid w:val="00E93B8A"/>
    <w:rsid w:val="00EB34A0"/>
    <w:rsid w:val="00EB7157"/>
    <w:rsid w:val="00EF310F"/>
    <w:rsid w:val="00F015DC"/>
    <w:rsid w:val="00F03200"/>
    <w:rsid w:val="00F10DD2"/>
    <w:rsid w:val="00F576F0"/>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97119"/>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4F72AC-DC95-40A3-9249-E25C8FFA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12028</Words>
  <Characters>68562</Characters>
  <DocSecurity>0</DocSecurity>
  <Lines>571</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2025-08-27T13:04:00Z</dcterms:created>
  <dcterms:modified xsi:type="dcterms:W3CDTF">2025-09-01T12:05:00Z</dcterms:modified>
</cp:coreProperties>
</file>